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r>
        <w:t xml:space="preserve"> </w:t>
      </w:r>
      <w:r>
        <w:t xml:space="preserve">Uganda</w:t>
      </w:r>
    </w:p>
    <w:bookmarkStart w:id="21" w:name="X506a10b4e502cebb4d8110b7355c83e8f79bee4"/>
    <w:p>
      <w:pPr>
        <w:pStyle w:val="Heading1"/>
      </w:pPr>
      <w:r>
        <w:t xml:space="preserve">INTERNSHIP APPLICATION LETTER FOR OPHTHALMOLOGY</w:t>
      </w:r>
    </w:p>
    <w:p>
      <w:pPr>
        <w:pStyle w:val="FirstParagraph"/>
      </w:pPr>
      <w:r>
        <w:t xml:space="preserve">Date: October 26, 2023</w:t>
      </w:r>
    </w:p>
    <w:p>
      <w:pPr>
        <w:pStyle w:val="BodyText"/>
      </w:pPr>
      <w:r>
        <w:rPr>
          <w:bCs/>
          <w:b/>
        </w:rPr>
        <w:t xml:space="preserve">Dr. Eleanor Nakato</w:t>
      </w:r>
    </w:p>
    <w:p>
      <w:pPr>
        <w:pStyle w:val="BodyText"/>
      </w:pPr>
      <w:r>
        <w:t xml:space="preserve">Head of Ophthalmology Department</w:t>
      </w:r>
    </w:p>
    <w:p>
      <w:pPr>
        <w:pStyle w:val="BodyText"/>
      </w:pPr>
      <w:r>
        <w:t xml:space="preserve">Mulago National Referral Hospital &amp; School of Medicine, Makerere University</w:t>
      </w:r>
    </w:p>
    <w:p>
      <w:pPr>
        <w:pStyle w:val="BodyText"/>
      </w:pPr>
      <w:r>
        <w:t xml:space="preserve">Kampala, Uganda</w:t>
      </w:r>
    </w:p>
    <w:bookmarkStart w:id="20" w:name="X91e2afb10f07633d6ee7b5c937c42bea70a4a68"/>
    <w:p>
      <w:pPr>
        <w:pStyle w:val="Heading2"/>
      </w:pPr>
      <w:r>
        <w:t xml:space="preserve">Subject: Application for Ophthalmology Internship Position at Mulago National Referral Hospital, Kampala</w:t>
      </w:r>
    </w:p>
    <w:p>
      <w:pPr>
        <w:pStyle w:val="FirstParagraph"/>
      </w:pPr>
      <w:r>
        <w:t xml:space="preserve">Dear Dr. Nakato,</w:t>
      </w:r>
    </w:p>
    <w:p>
      <w:pPr>
        <w:pStyle w:val="BodyText"/>
      </w:pPr>
      <w:r>
        <w:t xml:space="preserve">With profound enthusiasm and unwavering dedication to advancing eye care in resource-limited settings, I am writing to express my earnest interest in the Ophthalmology Internship position within your esteemed department at Mulago National Referral Hospital in Kampala, Uganda. As a recent graduate from the University of Nairobi School of Medicine with a specialized clinical rotation focused on tropical ophthalmic diseases, I have meticulously prepared myself to contribute meaningfully to your mission of combating preventable blindness across Uganda and East Africa.</w:t>
      </w:r>
    </w:p>
    <w:p>
      <w:pPr>
        <w:pStyle w:val="BodyText"/>
      </w:pPr>
      <w:r>
        <w:t xml:space="preserve">My academic journey has been intentionally centered around understanding the unique ophthalmic challenges confronting Sub-Saharan Africa. During my final year at university, I completed a six-month clinical attachment at the Kenyan National Eye Hospital in Nairobi, where I assisted in over 800 cataract surgeries and participated in mobile eye camps serving rural communities. This experience exposed me to critical realities that resonate deeply with Uganda’s context: an estimated 15% of Uganda’s blindness burden stems from cataracts alone (WHO, 2022), and Kampala serves as the primary referral hub for over 30 million people across East Africa. I witnessed firsthand how systemic gaps in infrastructure and personnel disproportionately impact rural populations—exactly the challenges your department at Mulago Hospital tirelessly addresses daily.</w:t>
      </w:r>
    </w:p>
    <w:p>
      <w:pPr>
        <w:pStyle w:val="BodyText"/>
      </w:pPr>
      <w:r>
        <w:t xml:space="preserve">What compels me most toward this specific opportunity is my profound respect for Uganda’s vision in eye care delivery. Your department’s innovative work integrating teleophthalmology with community health workers, particularly through partnerships like the African Vision Research Institute (AVRI) based in Kampala, exemplifies the kind of sustainable model I aspire to learn from and contribute to. I have studied your team’s recent publication on reducing post-operative infection rates in low-resource cataract surgery by 37% through standardized protocols—a benchmark I aim to uphold during my internship. My academic research on optimizing patient triage systems in rural ophthalmology clinics directly aligns with these operational priorities, and I am eager to apply this knowledge under your guidance.</w:t>
      </w:r>
    </w:p>
    <w:p>
      <w:pPr>
        <w:pStyle w:val="BodyText"/>
      </w:pPr>
      <w:r>
        <w:t xml:space="preserve">My practical skills are well-rounded for an ophthalmology intern. I have mastered slit-lamp examinations, refraction techniques, and basic ocular surgery assistance during my training. Crucially, I have developed cultural competence through extensive community health work in Eastern Uganda’s agricultural regions, where I collaborated with local leaders to establish eye health education programs addressing misconceptions about cataract surgery—a critical barrier in Ugandan communities. This experience taught me that effective ophthalmic care requires not just clinical expertise but deep contextual understanding. In Kampala’s vibrant yet challenging environment, I am prepared to engage with diverse patient populations while respecting Uganda’s rich cultural fabric.</w:t>
      </w:r>
    </w:p>
    <w:p>
      <w:pPr>
        <w:pStyle w:val="BodyText"/>
      </w:pPr>
      <w:r>
        <w:t xml:space="preserve">Uganda’s healthcare landscape demands physicians who understand that eye care is inseparable from broader social determinants of health. During my time in Kenya, I witnessed how malnutrition contributes to vitamin A deficiency blindness and how poverty prevents families from accessing follow-up care after cataract surgery. I have actively sought opportunities to address these systemic issues: volunteering with the Uganda Red Cross Society in Kampala’s Kawempe Division last year, where we provided vision screenings for 500+ children in public schools. This grassroots work solidified my commitment to serving Uganda’s eye care needs holistically—not merely as a clinical task but as part of community empowerment.</w:t>
      </w:r>
    </w:p>
    <w:p>
      <w:pPr>
        <w:pStyle w:val="BodyText"/>
      </w:pPr>
      <w:r>
        <w:t xml:space="preserve">I am particularly drawn to Mulago Hospital’s role as a training ground for East Africa’s future ophthalmologists. Your department’s partnership with the College of Ophthalmology of Eastern and Central Africa (COECA) creates an exceptional learning environment where interns gain exposure to complex cases while contributing to research on regional eye disease patterns. I am keen to participate in your ongoing studies on diabetic retinopathy prevalence among Kampala’s urban population—a growing concern as lifestyle diseases escalate in Uganda. My proficiency in SPSS and experience managing clinical databases would allow me to support these initiatives immediately.</w:t>
      </w:r>
    </w:p>
    <w:p>
      <w:pPr>
        <w:pStyle w:val="BodyText"/>
      </w:pPr>
      <w:r>
        <w:t xml:space="preserve">My motivation for this internship extends beyond professional development; it is deeply personal. Growing up near Lake Victoria, I saw how blindness devastated families’ livelihoods—farmers losing their ability to work, children missing school. Uganda has made remarkable strides in eye care with the National Eye Care Program (NECP) reducing blindness rates by 23% since 2015 (MOH Uganda Report). Yet gaps remain. As a future ophthalmologist dedicated to Kampala and Uganda’s health ecosystem, I am determined to be part of the solution. This internship represents not just an educational opportunity but a sacred commitment to serve where need is greatest.</w:t>
      </w:r>
    </w:p>
    <w:p>
      <w:pPr>
        <w:pStyle w:val="BodyText"/>
      </w:pPr>
      <w:r>
        <w:t xml:space="preserve">I understand the demanding nature of surgical training in resource-constrained settings, and I am prepared for long hours, hands-on involvement from pre-operative preparation through post-operative care, and learning through direct patient interactions. I bring resilience forged during my 12-month deployment at a mobile eye clinic in Karamoja Region (Uganda), where we conducted 450+ screenings using solar-powered equipment under challenging conditions. My adaptability, compassion, and commitment to ethical practice have been consistently recognized by mentors—most recently by Professor David Ochieng of Makerere University, who wrote: “Her ability to connect with patients from all backgrounds makes her exceptional in community-oriented ophthalmology.”</w:t>
      </w:r>
    </w:p>
    <w:p>
      <w:pPr>
        <w:pStyle w:val="BodyText"/>
      </w:pPr>
      <w:r>
        <w:t xml:space="preserve">Thank you for considering my application as a prospective intern. I am eager to bring my clinical skills, cultural humility, and fervent dedication to the Ophthalmology Department at Mulago Hospital. I welcome the opportunity to discuss how my background aligns with your team’s needs during an interview at your convenience. My resume, attached for your review, provides further detail on my qualifications.</w:t>
      </w:r>
    </w:p>
    <w:p>
      <w:pPr>
        <w:pStyle w:val="BodyText"/>
      </w:pPr>
      <w:r>
        <w:t xml:space="preserve">Respectfully,</w:t>
      </w:r>
    </w:p>
    <w:p>
      <w:pPr>
        <w:pStyle w:val="BodyText"/>
      </w:pPr>
      <w:r>
        <w:rPr>
          <w:bCs/>
          <w:b/>
        </w:rPr>
        <w:t xml:space="preserve">Dr. Amina Nalwadda</w:t>
      </w:r>
      <w:r>
        <w:br/>
      </w:r>
      <w:r>
        <w:t xml:space="preserve">Medical Doctor, University of Nairobi (2023)</w:t>
      </w:r>
      <w:r>
        <w:br/>
      </w:r>
      <w:r>
        <w:t xml:space="preserve">Mobile: +254 700 123 456 | Email: amina.nalwadda@medu.ac.ke</w:t>
      </w:r>
      <w:r>
        <w:br/>
      </w:r>
      <w:r>
        <w:t xml:space="preserve">Address: P.O. Box 1589, Kampala, Uganda</w:t>
      </w:r>
    </w:p>
    <w:p>
      <w:pPr>
        <w:pStyle w:val="BodyText"/>
      </w:pPr>
      <w:r>
        <w:t xml:space="preserve">*Attachments: Curriculum Vitae, Academic Transcripts, Letters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Kampala, Uganda</dc:title>
  <dc:creator/>
  <dc:language>en</dc:language>
  <cp:keywords/>
  <dcterms:created xsi:type="dcterms:W3CDTF">2026-07-20T18:32:43Z</dcterms:created>
  <dcterms:modified xsi:type="dcterms:W3CDTF">2026-07-20T18:32:43Z</dcterms:modified>
</cp:coreProperties>
</file>

<file path=docProps/custom.xml><?xml version="1.0" encoding="utf-8"?>
<Properties xmlns="http://schemas.openxmlformats.org/officeDocument/2006/custom-properties" xmlns:vt="http://schemas.openxmlformats.org/officeDocument/2006/docPropsVTypes"/>
</file>