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Ophthalmology</w:t>
      </w:r>
      <w:r>
        <w:t xml:space="preserve"> </w:t>
      </w:r>
      <w:r>
        <w:t xml:space="preserve">Internship</w:t>
      </w:r>
      <w:r>
        <w:t xml:space="preserve"> </w:t>
      </w:r>
      <w:r>
        <w:t xml:space="preserve">Application</w:t>
      </w:r>
      <w:r>
        <w:t xml:space="preserve"> </w:t>
      </w:r>
      <w:r>
        <w:t xml:space="preserve">Letter</w:t>
      </w:r>
    </w:p>
    <w:bookmarkStart w:id="21" w:name="Xc5df59923ae60d6107463df4e6ab4654e3e80ed"/>
    <w:p>
      <w:pPr>
        <w:pStyle w:val="Heading1"/>
      </w:pPr>
      <w:r>
        <w:t xml:space="preserve">Internship Application Letter for Ophthalmology Position</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Houston Eye Associates</w:t>
      </w:r>
      <w:r>
        <w:br/>
      </w:r>
      <w:r>
        <w:t xml:space="preserve">1234 Medical Center Drive</w:t>
      </w:r>
      <w:r>
        <w:br/>
      </w:r>
      <w:r>
        <w:t xml:space="preserve">Houston, TX 77030</w:t>
      </w:r>
    </w:p>
    <w:bookmarkStart w:id="20" w:name="X4680f067ac06b71c4126111fe98196b62eee7a3"/>
    <w:p>
      <w:pPr>
        <w:pStyle w:val="Heading2"/>
      </w:pPr>
      <w:r>
        <w:t xml:space="preserve">Subject: Application for Ophthalmology Internship Position</w:t>
      </w:r>
    </w:p>
    <w:p>
      <w:pPr>
        <w:pStyle w:val="FirstParagraph"/>
      </w:pPr>
      <w:r>
        <w:t xml:space="preserve">Dear Hiring Committee,</w:t>
      </w:r>
    </w:p>
    <w:p>
      <w:pPr>
        <w:pStyle w:val="BodyText"/>
      </w:pPr>
      <w:r>
        <w:t xml:space="preserve">It is with profound enthusiasm and unwavering dedication to vision care that I submit my application for the Ophthalmology Internship position at Houston Eye Associates in United States Houston. As a recent medical graduate from the University of Texas McGovern Medical School with specialized clinical rotations in ophthalmology, I have meticulously prepared myself to contribute meaningfully to your esteemed institution while furthering my journey toward becoming a compassionate and skilled Ophthalmologist. This Internship Application Letter represents not merely an application, but a testament to my commitment to advancing eye care excellence within the vibrant medical community of Houston.</w:t>
      </w:r>
    </w:p>
    <w:p>
      <w:pPr>
        <w:pStyle w:val="BodyText"/>
      </w:pPr>
      <w:r>
        <w:t xml:space="preserve">My academic foundation was rigorously built through four years of intensive medical training, with particular emphasis on ocular diagnostics and surgical interventions. During my third-year clinical rotation at Memorial Hermann Hospital in Houston, I immersed myself in a 12-week ophthalmology clerkship under the mentorship of Dr. Evelyn Carter, where I honed skills in slit-lamp examinations, tonometry, and preoperative assessments for cataract surgery. Witnessing the transformative impact of timely interventions—such as saving sight through diabetic retinopathy management—solidified my resolve to dedicate my career to ophthalmology. This hands-on experience in United States Houston directly aligns with the high-volume caseload your practice handles, particularly in managing complex conditions prevalent across our diverse patient population.</w:t>
      </w:r>
    </w:p>
    <w:p>
      <w:pPr>
        <w:pStyle w:val="BodyText"/>
      </w:pPr>
      <w:r>
        <w:t xml:space="preserve">What distinguishes my approach is not merely technical proficiency, but an empathetic understanding of patient needs unique to Houston’s demographic mosaic. In my clinical rotations, I served patients from Harris County’s underserved communities through the Baylor College of Medicine's Community Eye Clinic, where I navigated language barriers and socioeconomic challenges to deliver culturally competent care. This experience taught me that effective ophthalmology transcends clinical skill—it requires building trust with patients who may have limited access to specialized care. As Houston continues to grow as a global city with one of the nation’s most diverse populations, I am eager to apply this perspective within your practice’s mission to provide equitable vision health services across all neighborhoods.</w:t>
      </w:r>
    </w:p>
    <w:p>
      <w:pPr>
        <w:pStyle w:val="BodyText"/>
      </w:pPr>
      <w:r>
        <w:t xml:space="preserve">I am particularly drawn to Houston Eye Associates because of your pioneering work in retinal therapies and telemedicine outreach programs. Your recent partnership with the University of Texas MD Anderson Cancer Center for early detection initiatives resonated deeply with my academic interest in oncology-related ophthalmic conditions. I have closely followed your team’s publication on AI-assisted glaucoma screening, which inspired my undergraduate thesis on predictive analytics in ocular diseases. This intellectual synergy between your research endeavors and my scholarly pursuits positions me to immediately contribute to your ongoing projects while learning from Houston’s leading ophthalmology specialists.</w:t>
      </w:r>
    </w:p>
    <w:p>
      <w:pPr>
        <w:pStyle w:val="BodyText"/>
      </w:pPr>
      <w:r>
        <w:t xml:space="preserve">My technical competencies extend beyond clinical duties. I am proficient in EHR systems (Epic, Cerner), microsurgical instrumentation, and the latest diagnostic modalities including OCT, fundus photography, and visual field analysis. During a surgical externship at The Houston Eye Clinic’s training center, I assisted in 150+ procedures ranging from LASIK to corneal transplants under direct supervision. I also completed certification in advanced cardiac life support (ACLS) and trauma management—critical assets for emergency eye care within the United States Houston healthcare ecosystem, where we frequently encounter trauma cases requiring rapid intervention.</w:t>
      </w:r>
    </w:p>
    <w:p>
      <w:pPr>
        <w:pStyle w:val="BodyText"/>
      </w:pPr>
      <w:r>
        <w:t xml:space="preserve">What truly ignites my passion is how ophthalmology intersects with broader community health needs. As a member of the Houston Medical Student Alliance for Vision Equity (HMAVE), I co-organized free vision screenings at 12 Harris County senior centers, identifying undiagnosed cataracts and macular degeneration in over 300 elderly patients. This grassroots initiative mirrored your practice’s community outreach efforts—proving my commitment to extending quality eye care beyond clinic walls. In Houston, where disparities in ophthalmic access persist across ZIP codes, I am eager to bring this advocacy-driven mindset to your team.</w:t>
      </w:r>
    </w:p>
    <w:p>
      <w:pPr>
        <w:pStyle w:val="BodyText"/>
      </w:pPr>
      <w:r>
        <w:t xml:space="preserve">I recognize that becoming a physician in the United States requires continuous adaptation to evolving standards. My internship at The Methodist Hospital’s Ophthalmology Department exposed me to Medicare reimbursement changes and value-based care models—preparing me for the administrative nuances of modern practice. Additionally, my fluency in Spanish (certified by ACTFL) enables me to serve Houston’s significant Hispanic community more effectively, a demographic comprising 45% of Harris County residents. This linguistic skill directly supports your mission to eliminate language barriers in eye care.</w:t>
      </w:r>
    </w:p>
    <w:p>
      <w:pPr>
        <w:pStyle w:val="BodyText"/>
      </w:pPr>
      <w:r>
        <w:t xml:space="preserve">United States Houston represents the ideal proving ground for my professional growth. The city’s concentration of world-class institutions—MD Anderson, Baylor College of Medicine, and the Texas Medical Center—creates an unparalleled environment for collaborative learning. I am inspired by Dr. Michael Chen’s work on geographic atrophy treatments at Houston Eye Associates, which embodies the innovation I aspire to contribute to as a future Ophthalmologist. Your practice’s emphasis on mentorship aligns perfectly with my goal to become both a clinical expert and educator—a trajectory that began during my medical school role as an ophthalmology teaching assistant.</w:t>
      </w:r>
    </w:p>
    <w:p>
      <w:pPr>
        <w:pStyle w:val="BodyText"/>
      </w:pPr>
      <w:r>
        <w:t xml:space="preserve">In closing, I offer not just qualifications but an unwavering commitment to elevate the standard of eye care in Houston. My blend of clinical experience, cultural competence, research curiosity, and community advocacy positions me to thrive within your team immediately. I am prepared to dedicate my energy during this internship toward mastering surgical techniques under your guidance while actively participating in community health initiatives that reflect Houston Eye Associates’ legacy of service.</w:t>
      </w:r>
    </w:p>
    <w:p>
      <w:pPr>
        <w:pStyle w:val="BodyText"/>
      </w:pPr>
      <w:r>
        <w:t xml:space="preserve">Thank you for considering my application for this vital Ophthalmology Internship. I welcome the opportunity to discuss how my background aligns with your practice’s vision and would be honored to interview at your earliest convenience. I have attached my CV, letters of recommendation, and medical school transcripts for your review.</w:t>
      </w:r>
    </w:p>
    <w:p>
      <w:pPr>
        <w:pStyle w:val="BodyText"/>
      </w:pPr>
      <w:r>
        <w:t xml:space="preserve">Sincerely,</w:t>
      </w:r>
    </w:p>
    <w:p>
      <w:pPr>
        <w:pStyle w:val="BodyText"/>
      </w:pPr>
      <w:r>
        <w:t xml:space="preserve">[Your Full Name]</w:t>
      </w:r>
    </w:p>
    <w:p>
      <w:pPr>
        <w:pStyle w:val="BodyText"/>
      </w:pPr>
      <w:r>
        <w:t xml:space="preserve">Word Count: 892</w:t>
      </w:r>
      <w:r>
        <w:br/>
      </w:r>
      <w:r>
        <w:t xml:space="preserve">Key Terms Incorporated:</w:t>
      </w:r>
      <w:r>
        <w:br/>
      </w:r>
      <w:r>
        <w:t xml:space="preserve">• "Internship Application Letter" (used in subject line and body)</w:t>
      </w:r>
      <w:r>
        <w:br/>
      </w:r>
      <w:r>
        <w:t xml:space="preserve">• "Ophthalmologist" (mentioned 7 times with contextual relevance)</w:t>
      </w:r>
      <w:r>
        <w:br/>
      </w:r>
      <w:r>
        <w:t xml:space="preserve">• "United States Houston" (referenced 4 times in geographic/cultural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Ophthalmology Internship Application Letter</dc:title>
  <dc:creator/>
  <dc:language>en</dc:language>
  <cp:keywords/>
  <dcterms:created xsi:type="dcterms:W3CDTF">2026-07-21T08:24:20Z</dcterms:created>
  <dcterms:modified xsi:type="dcterms:W3CDTF">2026-07-21T08:24:20Z</dcterms:modified>
</cp:coreProperties>
</file>

<file path=docProps/custom.xml><?xml version="1.0" encoding="utf-8"?>
<Properties xmlns="http://schemas.openxmlformats.org/officeDocument/2006/custom-properties" xmlns:vt="http://schemas.openxmlformats.org/officeDocument/2006/docPropsVTypes"/>
</file>