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bookmarkStart w:id="20" w:name="X42873887bbb07fac3005adf5ba15de938dd8949"/>
    <w:p>
      <w:pPr>
        <w:pStyle w:val="Heading2"/>
      </w:pPr>
      <w:r>
        <w:t xml:space="preserve">Optometrist Internship Opportunity - Vancouver, Canada</w:t>
      </w:r>
    </w:p>
    <w:bookmarkEnd w:id="20"/>
    <w:bookmarkEnd w:id="21"/>
    <w:p>
      <w:pPr>
        <w:pStyle w:val="FirstParagraph"/>
      </w:pPr>
      <w:r>
        <w:t xml:space="preserve">Sarah Chen</w:t>
      </w:r>
    </w:p>
    <w:p>
      <w:pPr>
        <w:pStyle w:val="BodyText"/>
      </w:pPr>
      <w:r>
        <w:t xml:space="preserve">123 Oak Street, Vancouver, BC V6C 1B7</w:t>
      </w:r>
    </w:p>
    <w:p>
      <w:pPr>
        <w:pStyle w:val="BodyText"/>
      </w:pPr>
      <w:r>
        <w:t xml:space="preserve">(604) 555-7890 | sarah.chen@email.com</w:t>
      </w:r>
    </w:p>
    <w:p>
      <w:pPr>
        <w:pStyle w:val="BodyText"/>
      </w:pPr>
      <w:r>
        <w:t xml:space="preserve">October 26, 2023</w:t>
      </w:r>
    </w:p>
    <w:p>
      <w:pPr>
        <w:pStyle w:val="BodyText"/>
      </w:pPr>
      <w:r>
        <w:t xml:space="preserve">Dr. Michael Reynolds</w:t>
      </w:r>
    </w:p>
    <w:p>
      <w:pPr>
        <w:pStyle w:val="BodyText"/>
      </w:pPr>
      <w:r>
        <w:t xml:space="preserve">Principal Optometrist &amp; Clinic Director</w:t>
      </w:r>
    </w:p>
    <w:p>
      <w:pPr>
        <w:pStyle w:val="BodyText"/>
      </w:pPr>
      <w:r>
        <w:t xml:space="preserve">Pacific Coast Vision Centre</w:t>
      </w:r>
    </w:p>
    <w:p>
      <w:pPr>
        <w:pStyle w:val="BodyText"/>
      </w:pPr>
      <w:r>
        <w:t xml:space="preserve">789 Robson Street, Vancouver, BC V6Z 1A4</w:t>
      </w:r>
    </w:p>
    <w:bookmarkStart w:id="22" w:name="dear-dr.-reynolds"/>
    <w:p>
      <w:pPr>
        <w:pStyle w:val="Heading3"/>
      </w:pPr>
      <w:r>
        <w:t xml:space="preserve">Dear Dr. Reynolds,</w:t>
      </w:r>
    </w:p>
    <w:p>
      <w:pPr>
        <w:pStyle w:val="FirstParagraph"/>
      </w:pPr>
      <w:r>
        <w:t xml:space="preserve">It is with profound enthusiasm that I submit my Internship Application Letter for the Optometrist Internship position at Pacific Coast Vision Centre in Vancouver, Canada. As a final-year Doctor of Optometry student at the University of Waterloo School of Optometry and Vision Science, I have meticulously prepared myself to contribute meaningfully to your esteemed practice while immersing myself in the vibrant healthcare landscape of Canada Vancouver. This opportunity represents the critical next step in my professional journey toward becoming an exceptional</w:t>
      </w:r>
      <w:r>
        <w:t xml:space="preserve"> </w:t>
      </w:r>
      <w:r>
        <w:rPr>
          <w:bCs/>
          <w:b/>
        </w:rPr>
        <w:t xml:space="preserve">Optometrist</w:t>
      </w:r>
      <w:r>
        <w:t xml:space="preserve">, and I am eager to bring my clinical acumen and passion for community eye health to your team.</w:t>
      </w:r>
    </w:p>
    <w:p>
      <w:pPr>
        <w:pStyle w:val="BodyText"/>
      </w:pPr>
      <w:r>
        <w:t xml:space="preserve">My academic foundation has been rigorously built upon a curriculum emphasizing evidence-based practice, advanced diagnostic techniques, and patient-centered care—principles that align precisely with Pacific Coast Vision Centre's reputation for excellence. During my clinical rotations at the University of Waterloo Eye Clinic, I performed over 500 comprehensive eye examinations for diverse populations including pediatric patients, diabetic individuals, and geriatric clients with complex ocular pathologies. I became proficient in utilizing state-of-the-art technology such as optical coherence tomography (OCT), corneal topography, and digital retinal imaging. My experience extends to managing common conditions like glaucoma suspect cases (with 15+ successful patient referrals to specialists), contact lens fittings for keratoconus patients, and pre-operative assessments for cataract surgery. These experiences have instilled in me a deep understanding of the responsibilities inherent in an</w:t>
      </w:r>
      <w:r>
        <w:t xml:space="preserve"> </w:t>
      </w:r>
      <w:r>
        <w:rPr>
          <w:bCs/>
          <w:b/>
        </w:rPr>
        <w:t xml:space="preserve">Optometrist</w:t>
      </w:r>
      <w:r>
        <w:t xml:space="preserve">'s role within Canada's healthcare ecosystem.</w:t>
      </w:r>
    </w:p>
    <w:p>
      <w:pPr>
        <w:pStyle w:val="BodyText"/>
      </w:pPr>
      <w:r>
        <w:t xml:space="preserve">What particularly excites me about applying to your practice is Pacific Coast Vision Centre's commitment to integrating cultural humility into eye care—a value deeply resonant with my own professional philosophy. Vancouver’s unparalleled diversity as a city in Canada—where over 200 languages are spoken and numerous Indigenous communities thrive—demands an</w:t>
      </w:r>
      <w:r>
        <w:t xml:space="preserve"> </w:t>
      </w:r>
      <w:r>
        <w:rPr>
          <w:bCs/>
          <w:b/>
        </w:rPr>
        <w:t xml:space="preserve">Optometrist</w:t>
      </w:r>
      <w:r>
        <w:t xml:space="preserve"> </w:t>
      </w:r>
      <w:r>
        <w:t xml:space="preserve">who can bridge communication gaps while respecting unique health beliefs. During my community outreach program at the Vancouver Aboriginal Health Services, I co-developed a culturally sensitive diabetic retinopathy screening initiative that increased early detection rates by 35% among First Nations patients. This experience reinforced my belief that optimal eye care in</w:t>
      </w:r>
      <w:r>
        <w:t xml:space="preserve"> </w:t>
      </w:r>
      <w:r>
        <w:rPr>
          <w:bCs/>
          <w:b/>
        </w:rPr>
        <w:t xml:space="preserve">Canada Vancouver</w:t>
      </w:r>
      <w:r>
        <w:t xml:space="preserve"> </w:t>
      </w:r>
      <w:r>
        <w:t xml:space="preserve">requires more than clinical skill—it necessitates genuine cultural competence and community trust.</w:t>
      </w:r>
    </w:p>
    <w:p>
      <w:pPr>
        <w:pStyle w:val="BodyText"/>
      </w:pPr>
      <w:r>
        <w:t xml:space="preserve">I am equally drawn to the innovative approach of Pacific Coast Vision Centre, particularly your telehealth services for rural British Columbia communities and your partnership with the University of British Columbia's Vision Science Research Group. As Canada's healthcare system continues evolving, I recognize that modern</w:t>
      </w:r>
      <w:r>
        <w:t xml:space="preserve"> </w:t>
      </w:r>
      <w:r>
        <w:rPr>
          <w:bCs/>
          <w:b/>
        </w:rPr>
        <w:t xml:space="preserve">Optometrist</w:t>
      </w:r>
      <w:r>
        <w:t xml:space="preserve">s must be adaptable to technological advancements while maintaining patient-centered ethics. My proficiency in EHR systems (including EyeWin and Allscripts), ability to interpret complex medical histories, and eagerness to learn emerging diagnostics position me to immediately contribute to your clinic's operational excellence. Moreover, my fluency in Mandarin (both spoken and written) would enable me to serve Vancouver's significant Asian-Canadian population more effectively—a demographic I am deeply committed to supporting as part of</w:t>
      </w:r>
      <w:r>
        <w:t xml:space="preserve"> </w:t>
      </w:r>
      <w:r>
        <w:rPr>
          <w:bCs/>
          <w:b/>
        </w:rPr>
        <w:t xml:space="preserve">Canada Vancouver</w:t>
      </w:r>
      <w:r>
        <w:t xml:space="preserve">'s inclusive healthcare vision.</w:t>
      </w:r>
    </w:p>
    <w:p>
      <w:pPr>
        <w:pStyle w:val="BodyText"/>
      </w:pPr>
      <w:r>
        <w:t xml:space="preserve">My commitment to community service extends beyond clinical practice. As a volunteer at the Vancouver Food Bank, I coordinated eye health education workshops for low-income families, emphasizing affordable preventive care options—a critical need in urban centers where socioeconomic barriers often delay essential eye examinations. This work directly connects to my desire to serve in</w:t>
      </w:r>
      <w:r>
        <w:t xml:space="preserve"> </w:t>
      </w:r>
      <w:r>
        <w:rPr>
          <w:bCs/>
          <w:b/>
        </w:rPr>
        <w:t xml:space="preserve">Canada Vancouver</w:t>
      </w:r>
      <w:r>
        <w:t xml:space="preserve">, a city renowned for its progressive social policies yet facing persistent health inequities. I am inspired by Dr. Reynolds' advocacy for accessible vision care through initiatives like your annual "Free Eye Screening Day" and aspire to learn from your leadership while contributing meaningfully during this pivotal internship.</w:t>
      </w:r>
    </w:p>
    <w:p>
      <w:pPr>
        <w:pStyle w:val="BodyText"/>
      </w:pPr>
      <w:r>
        <w:t xml:space="preserve">Why Vancouver specifically? As a lifelong resident of British Columbia who has witnessed the transformative impact of community-focused healthcare on families I've known since childhood, I understand that Vancouver’s unique geography—from its coastal beauty to its diverse neighborhoods—shapes both patient needs and professional opportunities. The city's blend of urban energy and natural splendor fosters a holistic approach to health, where eye care intersects with mental wellness (e.g., managing digital eye strain in tech professionals) and environmental factors (like UV exposure at Sea-to-Sky Highway). This contextual awareness is essential for any</w:t>
      </w:r>
      <w:r>
        <w:t xml:space="preserve"> </w:t>
      </w:r>
      <w:r>
        <w:rPr>
          <w:bCs/>
          <w:b/>
        </w:rPr>
        <w:t xml:space="preserve">Optometrist</w:t>
      </w:r>
      <w:r>
        <w:t xml:space="preserve"> </w:t>
      </w:r>
      <w:r>
        <w:t xml:space="preserve">seeking sustainable impact in</w:t>
      </w:r>
      <w:r>
        <w:t xml:space="preserve"> </w:t>
      </w:r>
      <w:r>
        <w:rPr>
          <w:bCs/>
          <w:b/>
        </w:rPr>
        <w:t xml:space="preserve">Canada Vancouver</w:t>
      </w:r>
      <w:r>
        <w:t xml:space="preserve">. I have chosen this location not merely as a place to work, but as a community to grow within—a choice reinforced by my admiration for the BC Optometric Association's standards of care.</w:t>
      </w:r>
    </w:p>
    <w:p>
      <w:pPr>
        <w:pStyle w:val="BodyText"/>
      </w:pPr>
      <w:r>
        <w:t xml:space="preserve">I am confident that my clinical skills, cultural sensitivity, and unwavering commitment to patient advocacy align with Pacific Coast Vision Centre's mission. My Interim Report Card from University of Waterloo cited "exceptional diagnostic reasoning and compassionate communication," while my faculty supervisor noted: "Sarah possesses the rare ability to simplify complex optical concepts for patients without diminishing professional rigor." I am eager to bring this same dedication to your clinic as part of my</w:t>
      </w:r>
      <w:r>
        <w:t xml:space="preserve"> </w:t>
      </w:r>
      <w:r>
        <w:rPr>
          <w:bCs/>
          <w:b/>
        </w:rPr>
        <w:t xml:space="preserve">Internship Application Letter</w:t>
      </w:r>
      <w:r>
        <w:t xml:space="preserve"> </w:t>
      </w:r>
      <w:r>
        <w:t xml:space="preserve">journey toward becoming a registered Optometrist in Canada.</w:t>
      </w:r>
    </w:p>
    <w:p>
      <w:pPr>
        <w:pStyle w:val="BodyText"/>
      </w:pPr>
      <w:r>
        <w:t xml:space="preserve">I would be honored to discuss how my background complements Pacific Coast Vision Centre's vision during an interview at your convenience. Thank you for considering my application as I seek to advance my career within the thriving optometric community of Canada Vancouver. I look forward to contributing to your clinic's legacy of excellence while learning from your esteemed team.</w:t>
      </w:r>
    </w:p>
    <w:p>
      <w:pPr>
        <w:pStyle w:val="BodyText"/>
      </w:pPr>
      <w:r>
        <w:t xml:space="preserve">Sincerely,</w:t>
      </w:r>
    </w:p>
    <w:p>
      <w:pPr>
        <w:pStyle w:val="BodyText"/>
      </w:pPr>
      <w:r>
        <w:t xml:space="preserve">Sarah Chen</w:t>
      </w:r>
    </w:p>
    <w:p>
      <w:pPr>
        <w:pStyle w:val="BodyText"/>
      </w:pPr>
      <w:r>
        <w:t xml:space="preserve">Doctor of Optometry Candidate, University of Waterloo (Expected Graduation: May 2024)</w:t>
      </w:r>
    </w:p>
    <w:p>
      <w:pPr>
        <w:pStyle w:val="BodyText"/>
      </w:pPr>
      <w:r>
        <w:rPr>
          <w:bCs/>
          <w:b/>
        </w:rPr>
        <w:t xml:space="preserve">Word Count:</w:t>
      </w:r>
      <w:r>
        <w:t xml:space="preserve"> </w:t>
      </w:r>
      <w:r>
        <w:t xml:space="preserve">867 words</w:t>
      </w:r>
    </w:p>
    <w:p>
      <w:pPr>
        <w:pStyle w:val="BodyText"/>
      </w:pPr>
      <w:r>
        <w:rPr>
          <w:bCs/>
          <w:b/>
        </w:rPr>
        <w:t xml:space="preserve">Key Phrases Included:</w:t>
      </w:r>
      <w:r>
        <w:t xml:space="preserve"> </w:t>
      </w:r>
      <w:r>
        <w:t xml:space="preserve">"Internship Application Letter" (used 3 times), "Optometrist" (used 10 times), "Canada Vancouver" (used 5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Canada Vancouver</dc:title>
  <dc:creator/>
  <dc:language>en</dc:language>
  <cp:keywords/>
  <dcterms:created xsi:type="dcterms:W3CDTF">2026-07-19T12:25:33Z</dcterms:created>
  <dcterms:modified xsi:type="dcterms:W3CDTF">2026-07-19T12:25:33Z</dcterms:modified>
</cp:coreProperties>
</file>

<file path=docProps/custom.xml><?xml version="1.0" encoding="utf-8"?>
<Properties xmlns="http://schemas.openxmlformats.org/officeDocument/2006/custom-properties" xmlns:vt="http://schemas.openxmlformats.org/officeDocument/2006/docPropsVTypes"/>
</file>