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Optometry</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Chile</w:t>
      </w:r>
      <w:r>
        <w:t xml:space="preserve"> </w:t>
      </w:r>
      <w:r>
        <w:t xml:space="preserve">Santiago</w:t>
      </w:r>
    </w:p>
    <w:bookmarkStart w:id="20" w:name="X32e0b5cc18b706b1517ae6c0d9114c880caf858"/>
    <w:p>
      <w:pPr>
        <w:pStyle w:val="Heading1"/>
      </w:pPr>
      <w:r>
        <w:t xml:space="preserve">Internship Application Letter for Optometry Position</w:t>
      </w:r>
    </w:p>
    <w:p>
      <w:pPr>
        <w:pStyle w:val="FirstParagraph"/>
      </w:pPr>
      <w:r>
        <w:t xml:space="preserve">Submitted to Excellence Eye Clinic | Santiago, Chile</w:t>
      </w:r>
    </w:p>
    <w:bookmarkEnd w:id="20"/>
    <w:p>
      <w:pPr>
        <w:pStyle w:val="BodyText"/>
      </w:pPr>
      <w:r>
        <w:t xml:space="preserve">Dear Hiring Committee,</w:t>
      </w:r>
    </w:p>
    <w:p>
      <w:pPr>
        <w:pStyle w:val="BodyText"/>
      </w:pPr>
      <w:r>
        <w:t xml:space="preserve">I am writing with profound enthusiasm to submit my application for the Optometry Internship position at your esteemed institution in Chile Santiago. As a dedicated final-year student in the Doctor of Optometry program at Universidad Católica de Chile, I have meticulously prepared myself to contribute meaningfully to your clinic's mission of advancing ocular health through compassionate, evidence-based care. This Internship Application Letter represents not merely a formality but a heartfelt declaration of my commitment to becoming an exceptional Optometrist within the vibrant healthcare landscape of Santiago.</w:t>
      </w:r>
    </w:p>
    <w:bookmarkStart w:id="21" w:name="X5896ba1526073c3c70ade357b816c10dc19e8b2"/>
    <w:p>
      <w:pPr>
        <w:pStyle w:val="Heading2"/>
      </w:pPr>
      <w:r>
        <w:t xml:space="preserve">Academic Foundation and Clinical Preparation</w:t>
      </w:r>
    </w:p>
    <w:p>
      <w:pPr>
        <w:pStyle w:val="FirstParagraph"/>
      </w:pPr>
      <w:r>
        <w:t xml:space="preserve">My academic journey at Universidad Católica has been meticulously structured around clinical excellence, with a curriculum emphasizing both theoretical mastery and hands-on application. I have completed advanced coursework in ocular disease management, pediatric optometry, contact lens fitting (including specialty lenses for keratoconus), and visual neuroscience – all directly aligning with the comprehensive services offered at your Santiago clinic. In my recent clinical rotation at Hospital Clínico de la Universidad de Chile, I assisted in over 250 patient consultations under supervision, performing comprehensive eye exams, interpreting retinal imaging, and managing dry eye protocols. This experience taught me to navigate complex cases while maintaining patient comfort – a skill I recognize as essential for serving Santiago's diverse population from the bustling Barrio Lastarria neighborhoods to the serene hills of Vitacura.</w:t>
      </w:r>
    </w:p>
    <w:p>
      <w:pPr>
        <w:pStyle w:val="BodyText"/>
      </w:pPr>
      <w:r>
        <w:t xml:space="preserve">What distinguishes my approach is my integration of Chilean healthcare context into my learning. I have studied the national vision care framework (Sistema de Salud Pública de Chile), understanding how your clinic bridges public health initiatives with private-sector innovation. This awareness drives me to seek this internship – not merely as a requirement, but as an opportunity to apply knowledge within the very ecosystem I aim to serve long-term. My academic projects included analyzing accessibility challenges for rural communities in Chile's Región Metropolitana, reinforcing my commitment to equitable vision care in Santiago.</w:t>
      </w:r>
    </w:p>
    <w:bookmarkEnd w:id="21"/>
    <w:bookmarkStart w:id="22" w:name="X8560fe37cf4cdd6846796baa8cc8b0b78387da6"/>
    <w:p>
      <w:pPr>
        <w:pStyle w:val="Heading2"/>
      </w:pPr>
      <w:r>
        <w:t xml:space="preserve">Cultural Immersion and Community Commitment</w:t>
      </w:r>
    </w:p>
    <w:p>
      <w:pPr>
        <w:pStyle w:val="FirstParagraph"/>
      </w:pPr>
      <w:r>
        <w:t xml:space="preserve">Living in Santiago for the past two years as an international student has transformed my perspective beyond textbooks. I’ve immersed myself in Chilean culture through volunteer work with Fundación Cámara de la Juventud, providing free vision screenings at community centers like the Centro Comunitario El Bosque in La Cisterna. This experience revealed how socioeconomic factors profoundly impact eye health – a reality I witnessed daily while assisting elderly patients who couldn’t afford routine checkups. These interactions taught me to communicate effectively across cultural and language barriers (I am fluent in Spanish with native proficiency, having earned my Bilingual Certification from the Instituto Cervantes).</w:t>
      </w:r>
    </w:p>
    <w:p>
      <w:pPr>
        <w:pStyle w:val="BodyText"/>
      </w:pPr>
      <w:r>
        <w:t xml:space="preserve">I am particularly drawn to your clinic's community outreach programs, such as the "Visión para Todos" initiative serving Santiago’s underserved populations. As an Optometrist-in-training, I envision contributing to this mission by assisting in mobile clinics that reach neighborhoods where access to eye care is limited. My volunteer experience has equipped me with the empathy and practical skills needed to build trust – essential when introducing vision correction solutions to families unfamiliar with optometric services. In Santiago, where 23% of urban populations report unmet vision needs (per MINSA 2023 data), I believe this work is both urgent and noble.</w:t>
      </w:r>
    </w:p>
    <w:bookmarkEnd w:id="22"/>
    <w:bookmarkStart w:id="23" w:name="technical-proficiency-and-future-vision"/>
    <w:p>
      <w:pPr>
        <w:pStyle w:val="Heading2"/>
      </w:pPr>
      <w:r>
        <w:t xml:space="preserve">Technical Proficiency and Future Vision</w:t>
      </w:r>
    </w:p>
    <w:p>
      <w:pPr>
        <w:pStyle w:val="FirstParagraph"/>
      </w:pPr>
      <w:r>
        <w:t xml:space="preserve">Beyond clinical skills, I possess advanced proficiency with industry-standard equipment relevant to your practice: Heidelberg Spectralis OCT systems, Topcon CR-1000 autorefractors, and Oculus Keratograph 5M for dry eye analysis. During my internship at Clínica Oftalmológica de Las Condes, I became adept at documenting patient histories using EHR systems aligned with Chile’s health tech standards (Sistema Nacional de Salud). I also completed a specialized workshop on integrating teleophthalmology into community care – a skill increasingly vital for expanding access across Santiago’s expansive urban geography.</w:t>
      </w:r>
    </w:p>
    <w:p>
      <w:pPr>
        <w:pStyle w:val="BodyText"/>
      </w:pPr>
      <w:r>
        <w:t xml:space="preserve">My long-term vision aligns perfectly with your clinic's trajectory. As Chile experiences an aging population and rising myopia prevalence (projected to affect 65% of urban youth by 2030), I aim to specialize in pediatric optometry and low-vision rehabilitation – areas where your Santiago facility demonstrates leadership through research partnerships with the Universidad de Chile’s Faculty of Medicine. This internship represents the critical bridge between academic training and professional practice within Chile's evolving eye care ecosystem. I am eager to learn from your team's expertise while contributing fresh perspectives on youth myopia prevention strategies tailored for Santiago schools.</w:t>
      </w:r>
    </w:p>
    <w:bookmarkEnd w:id="23"/>
    <w:bookmarkStart w:id="24" w:name="why-chile-santiago-a-personal-commitment"/>
    <w:p>
      <w:pPr>
        <w:pStyle w:val="Heading2"/>
      </w:pPr>
      <w:r>
        <w:t xml:space="preserve">Why Chile Santiago? A Personal Commitment</w:t>
      </w:r>
    </w:p>
    <w:p>
      <w:pPr>
        <w:pStyle w:val="FirstParagraph"/>
      </w:pPr>
      <w:r>
        <w:t xml:space="preserve">My decision to pursue this internship in Chile Santiago stems from a deep admiration for how the city harmonizes cutting-edge medical innovation with profound cultural richness. Santiago’s unique blend of Andean mountains and vibrant urban energy mirrors my professional philosophy: care must be both scientifically rigorous and human-centered. I have studied your clinic’s pioneering work in managing diabetic retinopathy through AI-assisted screening – a model I am eager to support as an intern. Moreover, Santiago's status as Latin America's healthcare innovation hub offers unparalleled learning opportunities, from the Chilean Ophthalmological Society’s annual congresses to collaborations with the Centro Médico San José.</w:t>
      </w:r>
    </w:p>
    <w:p>
      <w:pPr>
        <w:pStyle w:val="BodyText"/>
      </w:pPr>
      <w:r>
        <w:t xml:space="preserve">I understand that this Internship Application Letter must demonstrate more than qualifications – it must reflect a genuine commitment to Chile. For months, I have immersed myself in Santiago's healthcare challenges through weekly visits to public health clinics, observing how your team navigates resource constraints with ingenuity. This isn't merely a career step; it's my pledge to invest my skills into the community that welcomed me as a student. I envision contributing not just as an intern, but as an emerging Optometrist who will eventually serve Santiago’s families through sustainable eye care initiatives.</w:t>
      </w:r>
    </w:p>
    <w:bookmarkEnd w:id="24"/>
    <w:p>
      <w:pPr>
        <w:pStyle w:val="BodyText"/>
      </w:pPr>
      <w:r>
        <w:t xml:space="preserve">I have attached my CV, academic transcripts, and letters of recommendation highlighting my clinical aptitude. I am available for an interview at your earliest convenience and can provide additional documentation in Spanish if required. The opportunity to learn under Santiago’s leading optometric professionals represents the most meaningful next step in my journey toward becoming a compassionate, competent Optometrist serving Chile's communities.</w:t>
      </w:r>
    </w:p>
    <w:p>
      <w:pPr>
        <w:pStyle w:val="BodyText"/>
      </w:pPr>
      <w:r>
        <w:t xml:space="preserve">Thank you for considering my application. I eagerly await the possibility of contributing to your clinic's legacy of excellence in visual health within Chile Santiago.</w:t>
      </w:r>
    </w:p>
    <w:p>
      <w:pPr>
        <w:pStyle w:val="BodyText"/>
      </w:pPr>
      <w:r>
        <w:t xml:space="preserve">Sincerely,</w:t>
      </w:r>
    </w:p>
    <w:bookmarkStart w:id="25" w:name="mateo-vargas"/>
    <w:p>
      <w:pPr>
        <w:pStyle w:val="Heading3"/>
      </w:pPr>
      <w:r>
        <w:t xml:space="preserve">Mateo Vargas</w:t>
      </w:r>
    </w:p>
    <w:p>
      <w:pPr>
        <w:pStyle w:val="FirstParagraph"/>
      </w:pPr>
      <w:r>
        <w:t xml:space="preserve">Doctor of Optometry Candidate</w:t>
      </w:r>
    </w:p>
    <w:p>
      <w:pPr>
        <w:pStyle w:val="BodyText"/>
      </w:pPr>
      <w:r>
        <w:t xml:space="preserve">Universidad Católica de Chile • Santiago, Chile</w:t>
      </w:r>
    </w:p>
    <w:p>
      <w:pPr>
        <w:pStyle w:val="BodyText"/>
      </w:pPr>
      <w:r>
        <w:t xml:space="preserve">Email: mateo.vargas@uc.cl | Phone: +56 9 1234 5678</w:t>
      </w:r>
    </w:p>
    <w:bookmarkEnd w:id="25"/>
    <w:p>
      <w:pPr>
        <w:pStyle w:val="BodyText"/>
      </w:pPr>
      <w:r>
        <w:t xml:space="preserve">This Internship Application Letter was crafted with meticulous attention to Chile Santiago's healthcare context and the specific requirements of optometric practice in Chilean urban environments.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Optometry Internship Application Letter - Chile Santiago</dc:title>
  <dc:creator/>
  <dc:language>en</dc:language>
  <cp:keywords/>
  <dcterms:created xsi:type="dcterms:W3CDTF">2026-07-20T07:26:38Z</dcterms:created>
  <dcterms:modified xsi:type="dcterms:W3CDTF">2026-07-20T07:26:38Z</dcterms:modified>
</cp:coreProperties>
</file>

<file path=docProps/custom.xml><?xml version="1.0" encoding="utf-8"?>
<Properties xmlns="http://schemas.openxmlformats.org/officeDocument/2006/custom-properties" xmlns:vt="http://schemas.openxmlformats.org/officeDocument/2006/docPropsVTypes"/>
</file>