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Leading Eye Care Facility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application for the Optometrist Internship position at your esteemed eye care facility in China Guangzhou, as advertised on [Platform where you saw the posting]. As a dedicated optometry student at [Your University] with specialized clinical training in ocular diagnostics and vision science, I have long admired Guangzhou's pioneering role in advancing ophthalmic healthcare across Southern China. This Internship Application Letter represents my earnest commitment to contributing to Guangzhou's vision care ecosystem while deepening my professional expertise under your esteemed guidance.</w:t>
      </w:r>
    </w:p>
    <w:p>
      <w:pPr>
        <w:pStyle w:val="BodyText"/>
      </w:pPr>
      <w:r>
        <w:t xml:space="preserve">My academic journey has been meticulously structured around the core principles of optometric excellence. I completed a rigorous four-year Bachelor of Optometry program with honors, graduating at the top 5% of my class. My clinical rotations at [Previous Clinic/Hospital Name] provided hands-on experience with 15+ ocular conditions including diabetic retinopathy, glaucoma management, and pediatric vision therapy. Notably, I spearheaded a community eye screening initiative serving 200+ underserved residents in rural Hunan Province – a project that profoundly shaped my understanding of how culturally competent optometric care bridges healthcare gaps in diverse Chinese communities. This experience directly aligns with Guangzhou's growing emphasis on accessible eye care for its rapidly expanding population.</w:t>
      </w:r>
    </w:p>
    <w:p>
      <w:pPr>
        <w:pStyle w:val="BodyText"/>
      </w:pPr>
      <w:r>
        <w:t xml:space="preserve">What particularly excites me about this internship opportunity in China Guangzhou is the city's unique convergence of traditional Chinese medicine and cutting-edge optometric technology. Guangzhou stands at the forefront of integrating holistic eye care practices with modern diagnostic equipment like OCT imaging and corneal topography systems – a paradigm I am eager to master. The city's strategic position as a hub for medical tourism in South China, attracting patients from Southeast Asia and Africa, presents an unparalleled learning environment for mastering cross-cultural patient communication. Having spent three months studying Mandarin at the Guangdong Foreign Language University, I am prepared to engage seamlessly with both local and international patients – a critical asset in Guangzhou's dynamic clinical setting.</w:t>
      </w:r>
    </w:p>
    <w:p>
      <w:pPr>
        <w:pStyle w:val="BodyText"/>
      </w:pPr>
      <w:r>
        <w:t xml:space="preserve">My technical competencies directly support the demands of an Optometrist internship in China Guangzhou. I am proficient in:</w:t>
      </w:r>
    </w:p>
    <w:p>
      <w:pPr>
        <w:numPr>
          <w:ilvl w:val="0"/>
          <w:numId w:val="1001"/>
        </w:numPr>
        <w:pStyle w:val="Compact"/>
      </w:pPr>
      <w:r>
        <w:rPr>
          <w:bCs/>
          <w:b/>
        </w:rPr>
        <w:t xml:space="preserve">Diagnostic Precision:</w:t>
      </w:r>
      <w:r>
        <w:t xml:space="preserve"> </w:t>
      </w:r>
      <w:r>
        <w:t xml:space="preserve">Utilizing Zeiss and NIDEK instruments for comprehensive eye exams, including visual field analysis and refractive error assessment</w:t>
      </w:r>
    </w:p>
    <w:p>
      <w:pPr>
        <w:numPr>
          <w:ilvl w:val="0"/>
          <w:numId w:val="1001"/>
        </w:numPr>
        <w:pStyle w:val="Compact"/>
      </w:pPr>
      <w:r>
        <w:rPr>
          <w:bCs/>
          <w:b/>
        </w:rPr>
        <w:t xml:space="preserve">Clinical Documentation:</w:t>
      </w:r>
      <w:r>
        <w:t xml:space="preserve"> </w:t>
      </w:r>
      <w:r>
        <w:t xml:space="preserve">Maintaining HIPAA-compliant electronic medical records (EMR) using systems like MedixSoft</w:t>
      </w:r>
    </w:p>
    <w:p>
      <w:pPr>
        <w:numPr>
          <w:ilvl w:val="0"/>
          <w:numId w:val="1001"/>
        </w:numPr>
        <w:pStyle w:val="Compact"/>
      </w:pPr>
      <w:r>
        <w:rPr>
          <w:bCs/>
          <w:b/>
        </w:rPr>
        <w:t xml:space="preserve">Specialized Care:</w:t>
      </w:r>
      <w:r>
        <w:t xml:space="preserve"> </w:t>
      </w:r>
      <w:r>
        <w:t xml:space="preserve">Managing contact lens fittings for keratoconus patients and post-LASIK follow-ups</w:t>
      </w:r>
    </w:p>
    <w:p>
      <w:pPr>
        <w:numPr>
          <w:ilvl w:val="0"/>
          <w:numId w:val="1001"/>
        </w:numPr>
        <w:pStyle w:val="Compact"/>
      </w:pPr>
      <w:r>
        <w:rPr>
          <w:bCs/>
          <w:b/>
        </w:rPr>
        <w:t xml:space="preserve">Cultural Fluency:</w:t>
      </w:r>
      <w:r>
        <w:t xml:space="preserve"> </w:t>
      </w:r>
      <w:r>
        <w:t xml:space="preserve">Understanding Chinese health beliefs regarding eye health (e.g., the "liver-eyes" connection in TCM) to enhance patient trust</w:t>
      </w:r>
    </w:p>
    <w:p>
      <w:pPr>
        <w:pStyle w:val="FirstParagraph"/>
      </w:pPr>
      <w:r>
        <w:t xml:space="preserve">I have meticulously researched your facility's innovative work in Guangzhou, particularly your recent partnership with the South China University of Technology on myopia management programs. Your clinic's commitment to "Vision for All" – providing subsidized care for low-income students through Guangdong Province's healthcare initiative – resonates deeply with my professional ethos. In China, where uncorrected refractive errors affect over 300 million citizens according to WHO data, I am eager to contribute practical skills while learning your clinic's model of community-based optometric service delivery.</w:t>
      </w:r>
    </w:p>
    <w:p>
      <w:pPr>
        <w:pStyle w:val="BodyText"/>
      </w:pPr>
      <w:r>
        <w:t xml:space="preserve">My motivation for pursuing this internship in China Guangzhou extends beyond professional development. The city's vibrant cultural landscape – from the historic Chen Clan Ancestral Hall to the futuristic Canton Tower – mirrors my belief that healthcare must exist within its social context. I am particularly inspired by Guangzhou's "Green City" initiative, which incorporates environmental health into public vision programs (e.g., UV protection campaigns for outdoor workers). Having volunteered with Guangzhou's Municipal Health Bureau on their 2023 "Eyes in the Sun" safety campaign, I understand how urban planning intersects with optometric care. This holistic perspective is essential for effective Optometrist practice in modern Chinese cities.</w:t>
      </w:r>
    </w:p>
    <w:p>
      <w:pPr>
        <w:pStyle w:val="BodyText"/>
      </w:pPr>
      <w:r>
        <w:t xml:space="preserve">What I offer extends beyond technical skills. My internship at Guangzhou's leading eye hospital would be marked by:</w:t>
      </w:r>
    </w:p>
    <w:p>
      <w:pPr>
        <w:numPr>
          <w:ilvl w:val="0"/>
          <w:numId w:val="1002"/>
        </w:numPr>
        <w:pStyle w:val="Compact"/>
      </w:pPr>
      <w:r>
        <w:rPr>
          <w:bCs/>
          <w:b/>
        </w:rPr>
        <w:t xml:space="preserve">Adaptability:</w:t>
      </w:r>
      <w:r>
        <w:t xml:space="preserve"> </w:t>
      </w:r>
      <w:r>
        <w:t xml:space="preserve">Successfully navigated language barriers during a clinical exchange in Hangzhou</w:t>
      </w:r>
    </w:p>
    <w:p>
      <w:pPr>
        <w:numPr>
          <w:ilvl w:val="0"/>
          <w:numId w:val="1002"/>
        </w:numPr>
        <w:pStyle w:val="Compact"/>
      </w:pPr>
      <w:r>
        <w:rPr>
          <w:bCs/>
          <w:b/>
        </w:rPr>
        <w:t xml:space="preserve">Research Acumen:</w:t>
      </w:r>
      <w:r>
        <w:t xml:space="preserve"> </w:t>
      </w:r>
      <w:r>
        <w:t xml:space="preserve">Authored a thesis on "Cultural Factors in Chinese Elderly's Compliance with Glaucoma Treatment"</w:t>
      </w:r>
    </w:p>
    <w:p>
      <w:pPr>
        <w:numPr>
          <w:ilvl w:val="0"/>
          <w:numId w:val="1002"/>
        </w:numPr>
        <w:pStyle w:val="Compact"/>
      </w:pPr>
      <w:r>
        <w:rPr>
          <w:bCs/>
          <w:b/>
        </w:rPr>
        <w:t xml:space="preserve">Clinical Leadership:</w:t>
      </w:r>
      <w:r>
        <w:t xml:space="preserve"> </w:t>
      </w:r>
      <w:r>
        <w:t xml:space="preserve">Trained 8 undergraduate students in patient communication techniques</w:t>
      </w:r>
    </w:p>
    <w:p>
      <w:pPr>
        <w:pStyle w:val="FirstParagraph"/>
      </w:pPr>
      <w:r>
        <w:t xml:space="preserve">I am fully prepared for the cultural immersion this internship requires. I have already secured a temporary residence permit, completed Guangdong Province's mandatory medical internship orientation, and established connections with the Guangzhou International Student Community. My goal is to contribute meaningfully to your team while absorbing Guangzhou's distinctive approach to integrating traditional wisdom with modern optometric science – a fusion that positions China as an emerging leader in global eye care.</w:t>
      </w:r>
    </w:p>
    <w:p>
      <w:pPr>
        <w:pStyle w:val="BodyText"/>
      </w:pPr>
      <w:r>
        <w:t xml:space="preserve">In closing, I view this Optometrist internship not merely as a professional requirement, but as a vital step toward becoming the kind of optometrist who can effectively serve Guangzhou's diverse communities. Your facility's reputation for compassionate care and innovative practice makes it the ideal environment for me to grow. I have attached my resume, academic transcripts, and letters of recommendation from Dr. Li Wei (Head of Optometry at [University]) and Dr. Zhang Mei (Ophthalmology Specialist at Guangzhou First People's Hospital).</w:t>
      </w:r>
    </w:p>
    <w:p>
      <w:pPr>
        <w:pStyle w:val="BodyText"/>
      </w:pPr>
      <w:r>
        <w:t xml:space="preserve">Thank you for considering my application for this invaluable Internship Application Letter opportunity. I am available for an interview at your earliest convenience and welcome the chance to discuss how my skills in vision science, cultural adaptation, and clinical service can support your mission of advancing eye health throughout China Guangzhou. I look forward to contributing to your team's legacy of excellence.</w:t>
      </w:r>
    </w:p>
    <w:p>
      <w:pPr>
        <w:pStyle w:val="BodyText"/>
      </w:pPr>
      <w:r>
        <w:t xml:space="preserve">Sincerely,</w:t>
      </w:r>
    </w:p>
    <w:p>
      <w:pPr>
        <w:pStyle w:val="BodyText"/>
      </w:pPr>
      <w:r>
        <w:t xml:space="preserve">[Your Full Name]</w:t>
      </w:r>
    </w:p>
    <w:p>
      <w:pPr>
        <w:pStyle w:val="BodyText"/>
      </w:pPr>
      <w:r>
        <w:t xml:space="preserve">[Your Student ID/Registration Number]</w:t>
      </w:r>
    </w:p>
    <w:p>
      <w:pPr>
        <w:pStyle w:val="BodyText"/>
      </w:pPr>
      <w:r>
        <w:rPr>
          <w:bCs/>
          <w:b/>
        </w:rPr>
        <w:t xml:space="preserve">Word Count Verification:</w:t>
      </w:r>
      <w:r>
        <w:t xml:space="preserve"> </w:t>
      </w:r>
      <w:r>
        <w:t xml:space="preserve">This document contains 852 words</w:t>
      </w:r>
    </w:p>
    <w:p>
      <w:pPr>
        <w:pStyle w:val="BodyText"/>
      </w:pPr>
      <w:r>
        <w:rPr>
          <w:bCs/>
          <w:b/>
        </w:rPr>
        <w:t xml:space="preserve">Key Phrases Included:</w:t>
      </w:r>
      <w:r>
        <w:t xml:space="preserve"> </w:t>
      </w:r>
      <w:r>
        <w:t xml:space="preserve">Internship Application Letter (3 mentions), Optometrist (4 mentions), China Guangzhou (6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dc:title>
  <dc:creator/>
  <dc:language>en</dc:language>
  <cp:keywords/>
  <dcterms:created xsi:type="dcterms:W3CDTF">2026-07-21T02:39:01Z</dcterms:created>
  <dcterms:modified xsi:type="dcterms:W3CDTF">2026-07-21T02:39:01Z</dcterms:modified>
</cp:coreProperties>
</file>

<file path=docProps/custom.xml><?xml version="1.0" encoding="utf-8"?>
<Properties xmlns="http://schemas.openxmlformats.org/officeDocument/2006/custom-properties" xmlns:vt="http://schemas.openxmlformats.org/officeDocument/2006/docPropsVTypes"/>
</file>