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Israel Tel Aviv Optometric Clinic</w:t>
      </w:r>
      <w:r>
        <w:br/>
      </w:r>
      <w:r>
        <w:t xml:space="preserve">123 Medical Avenue</w:t>
      </w:r>
      <w:r>
        <w:br/>
      </w:r>
      <w:r>
        <w:t xml:space="preserve">Tel Aviv-Yafo, Israel</w:t>
      </w:r>
    </w:p>
    <w:bookmarkStart w:id="20" w:name="X70bb49d2a02a08d418a4135e917df29f4bb4fbb"/>
    <w:p>
      <w:pPr>
        <w:pStyle w:val="Heading2"/>
      </w:pPr>
      <w:r>
        <w:t xml:space="preserve">Subject: Internship Application Letter for Optometrist Position</w:t>
      </w:r>
    </w:p>
    <w:p>
      <w:pPr>
        <w:pStyle w:val="FirstParagraph"/>
      </w:pPr>
      <w:r>
        <w:t xml:space="preserve">Dear Hiring Manager,</w:t>
      </w:r>
    </w:p>
    <w:p>
      <w:pPr>
        <w:pStyle w:val="BodyText"/>
      </w:pPr>
      <w:r>
        <w:t xml:space="preserve">I am writing with immense enthusiasm to submit my application for the Optometrist Internship position at your esteemed clinic in Israel Tel Aviv, as advertised on the Israeli Association of Optometry website. As a dedicated fourth-year optometry student at [Your University] with a profound passion for vision science and community healthcare, I have long admired your clinic’s innovative approach to patient-centered eye care and its commitment to advancing optometric excellence in Tel Aviv. This Internship Application Letter serves as my formal expression of interest in contributing to your team while gaining invaluable clinical experience within Israel’s dynamic healthcare landscape.</w:t>
      </w:r>
    </w:p>
    <w:p>
      <w:pPr>
        <w:pStyle w:val="BodyText"/>
      </w:pPr>
      <w:r>
        <w:t xml:space="preserve">My academic journey has been meticulously aligned with the demands of modern optometry practice. I have completed rigorous coursework including Ocular Anatomy and Physiology, Refractive Error Management, Pediatric Optometry, and Contact Lens Fitting, achieving a cumulative GPA of 3.8/4.0. Beyond theoretical knowledge, I actively sought hands-on experience through volunteer work at [Local Eye Clinic], where I assisted in comprehensive eye exams under licensed optometrists for over 200 patients monthly. This included performing visual acuity tests, tonometry, and preliminary retinal screenings—skills directly transferable to the clinical environment of your Tel Aviv practice. My fluency in Hebrew (B1 level) and conversational English further enables me to bridge communication gaps for diverse patient populations across Israel’s multicultural society.</w:t>
      </w:r>
    </w:p>
    <w:p>
      <w:pPr>
        <w:pStyle w:val="BodyText"/>
      </w:pPr>
      <w:r>
        <w:t xml:space="preserve">What particularly draws me to this opportunity is your clinic’s pioneering work in integrating tele-optometry services with traditional in-person care—a model I studied extensively during my research on digital health trends in Mediterranean healthcare systems. Your recent initiative, "Vision for All," which provides free screenings for underserved communities in Tel Aviv neighborhoods like Neve Tzedek and Florentin, resonates deeply with my belief that quality eye care must transcend socioeconomic barriers. In Israel Tel Aviv—a city where 75% of residents live within a 10-minute radius of specialized clinics—your clinic’s accessibility model is not merely convenient; it’s a public health imperative. I am eager to contribute to this mission by assisting in community outreach programs while learning from your team’s evidence-based protocols for managing diabetic retinopathy and glaucoma, conditions increasingly prevalent among Tel Aviv’s aging demographic.</w:t>
      </w:r>
    </w:p>
    <w:p>
      <w:pPr>
        <w:pStyle w:val="BodyText"/>
      </w:pPr>
      <w:r>
        <w:t xml:space="preserve">My commitment to optometric excellence extends beyond clinical skills. I organized a campus seminar on "Optical Technology in Urban Settings" that attracted over 150 attendees, demonstrating my ability to educate peers about innovations like AI-assisted retinal imaging—technology your clinic has adopted since 2021. Additionally, as a member of the Student Optometric Society, I co-founded a mentorship program connecting underrepresented students with practicing optometrists across Israel. This experience honed my leadership abilities and reinforced my understanding of how cultural sensitivity impacts patient outcomes in diverse Tel Aviv communities where Arabic, Russian, and English-speaking populations coexist.</w:t>
      </w:r>
    </w:p>
    <w:p>
      <w:pPr>
        <w:pStyle w:val="BodyText"/>
      </w:pPr>
      <w:r>
        <w:t xml:space="preserve">I understand that the Optometrist internship in Israel Tel Aviv demands more than clinical aptitude—it requires adaptability within a fast-paced urban healthcare ecosystem. During my summer placement at [Hospital Name] in Haifa, I managed high-volume patient flow during Ramadan by adjusting appointment schedules to accommodate fasting hours, ensuring 95% of patients received timely care. This experience taught me to respect cultural nuances while maintaining efficiency—a skill I recognize is vital for serving Tel Aviv’s vibrant population. Your clinic’s reputation for fostering interns through structured mentorship (evidenced in your published case studies on intern training) aligns perfectly with my growth-oriented mindset.</w:t>
      </w:r>
    </w:p>
    <w:p>
      <w:pPr>
        <w:pStyle w:val="BodyText"/>
      </w:pPr>
      <w:r>
        <w:t xml:space="preserve">Furthermore, I am deeply committed to advancing optometry as a profession in Israel. Your clinic’s partnership with the Sackler School of Medicine for clinical research on dry eye syndrome in coastal climates mirrors my academic interests. I have attached my CV detailing publications on "Environmental Factors Affecting Corneal Health in Mediterranean Climates" and a letter of recommendation from Dr. Cohen, Head of Optometry at Soroka University Medical Center. These materials underscore my readiness to contribute immediately to your research initiatives while absorbing the clinical wisdom of your senior practitioners.</w:t>
      </w:r>
    </w:p>
    <w:p>
      <w:pPr>
        <w:pStyle w:val="BodyText"/>
      </w:pPr>
      <w:r>
        <w:t xml:space="preserve">The prospect of interning in Israel Tel Aviv excites me for profound personal and professional reasons. Having traveled extensively through Israel, I’ve witnessed firsthand how Tel Aviv’s unique blend of technological innovation and cultural diversity creates an unparalleled environment for healthcare evolution. From the bustling streets of Dizengoff Street to the serene beaches of Gordon Beach, this city embodies resilience—a quality I strive to emulate in my practice. Your clinic’s emphasis on patient education through interactive digital platforms (like your "Vision Academy" app) mirrors my vision for optometry: not just correcting eyesight, but empowering patients with knowledge.</w:t>
      </w:r>
    </w:p>
    <w:p>
      <w:pPr>
        <w:pStyle w:val="BodyText"/>
      </w:pPr>
      <w:r>
        <w:t xml:space="preserve">I am confident that my academic rigor, cultural adaptability, and unwavering dedication to patient care make me an ideal candidate for your Optometrist Internship. I would be honored to bring my proactive approach to your team while learning from Israel Tel Aviv’s premier optometric institution. Thank you for considering my application. I have attached all required documents and welcome the opportunity to discuss how my skills align with your clinic’s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2026-07-21T03:11:41Z</dcterms:created>
  <dcterms:modified xsi:type="dcterms:W3CDTF">2026-07-21T03:11:41Z</dcterms:modified>
</cp:coreProperties>
</file>

<file path=docProps/custom.xml><?xml version="1.0" encoding="utf-8"?>
<Properties xmlns="http://schemas.openxmlformats.org/officeDocument/2006/custom-properties" xmlns:vt="http://schemas.openxmlformats.org/officeDocument/2006/docPropsVTypes"/>
</file>