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Optometrist Internship Position at [Clinic/Hospital Name]</w:t>
      </w:r>
    </w:p>
    <w:p>
      <w:pPr>
        <w:pStyle w:val="BodyText"/>
      </w:pPr>
      <w:r>
        <w:t xml:space="preserve">San Francisco, United States</w:t>
      </w:r>
    </w:p>
    <w:bookmarkEnd w:id="20"/>
    <w:p>
      <w:pPr>
        <w:pStyle w:val="BodyText"/>
      </w:pPr>
      <w:r>
        <w:rPr>
          <w:bCs/>
          <w:b/>
        </w:rPr>
        <w:t xml:space="preserve">Jane A. Morgan</w:t>
      </w:r>
      <w:r>
        <w:br/>
      </w:r>
      <w:r>
        <w:t xml:space="preserve">550 California Street, Apt 3B</w:t>
      </w:r>
      <w:r>
        <w:br/>
      </w:r>
      <w:r>
        <w:t xml:space="preserve">San Francisco, CA 94104</w:t>
      </w:r>
      <w:r>
        <w:br/>
      </w:r>
      <w:r>
        <w:t xml:space="preserve">(415) 555-7890 | jane.morgan@email.com</w:t>
      </w:r>
    </w:p>
    <w:p>
      <w:pPr>
        <w:pStyle w:val="BodyText"/>
      </w:pPr>
      <w:r>
        <w:t xml:space="preserve">October 26, 2023</w:t>
      </w:r>
    </w:p>
    <w:p>
      <w:pPr>
        <w:pStyle w:val="BodyText"/>
      </w:pPr>
      <w:r>
        <w:t xml:space="preserve">Dr. Evelyn Sharma</w:t>
      </w:r>
      <w:r>
        <w:br/>
      </w:r>
      <w:r>
        <w:t xml:space="preserve">Director of Clinical Education</w:t>
      </w:r>
      <w:r>
        <w:br/>
      </w:r>
      <w:r>
        <w:t xml:space="preserve">VisionCare San Francisco</w:t>
      </w:r>
      <w:r>
        <w:br/>
      </w:r>
      <w:r>
        <w:t xml:space="preserve">1500 Geary Boulevard</w:t>
      </w:r>
      <w:r>
        <w:br/>
      </w:r>
      <w:r>
        <w:t xml:space="preserve">San Francisco, CA 94109</w:t>
      </w:r>
    </w:p>
    <w:p>
      <w:pPr>
        <w:pStyle w:val="BodyText"/>
      </w:pPr>
      <w:r>
        <w:t xml:space="preserve">Dear Dr. Sharma,</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Optometrist Internship position at VisionCare San Francisco, a premier healthcare institution deeply embedded in the vibrant community of</w:t>
      </w:r>
      <w:r>
        <w:t xml:space="preserve"> </w:t>
      </w:r>
      <w:r>
        <w:rPr>
          <w:bCs/>
          <w:b/>
        </w:rPr>
        <w:t xml:space="preserve">United States San Francisco</w:t>
      </w:r>
      <w:r>
        <w:t xml:space="preserve">. As a recent graduate from Pacific University College of Optometry with a focus on clinical innovation and patient-centered care, I have meticulously prepared to contribute meaningfully to your esteemed practice. Having dedicated my academic journey and clinical rotations to mastering the art and science of optometry, I am eager to apply my skills within the dynamic healthcare ecosystem of San Francisco—a city that exemplifies both medical excellence and cultural diversity.</w:t>
      </w:r>
    </w:p>
    <w:p>
      <w:pPr>
        <w:pStyle w:val="BodyText"/>
      </w:pPr>
      <w:r>
        <w:t xml:space="preserve">My passion for optometry was ignited during a volunteer initiative at San Francisco General Hospital’s eye clinic, where I witnessed firsthand how accessible vision care transforms lives in urban settings. This experience crystallized my commitment to becoming a compassionate</w:t>
      </w:r>
      <w:r>
        <w:t xml:space="preserve"> </w:t>
      </w:r>
      <w:r>
        <w:rPr>
          <w:bCs/>
          <w:b/>
        </w:rPr>
        <w:t xml:space="preserve">Optometrist</w:t>
      </w:r>
      <w:r>
        <w:t xml:space="preserve"> </w:t>
      </w:r>
      <w:r>
        <w:t xml:space="preserve">who addresses the unique needs of San Francisco’s diverse population—from tech professionals battling digital eye strain to elderly residents managing chronic conditions like diabetic retinopathy. My academic training at Pacific University emphasized evidence-based practice, with rigorous coursework in Ocular Disease Management, Pediatric Optometry, and Advanced Refraction Techniques. I consistently achieved top 5% in clinical simulations involving OCT imaging and corneal topography—skills directly transferable to the cutting-edge technologies used at VisionCare San Francisco.</w:t>
      </w:r>
    </w:p>
    <w:p>
      <w:pPr>
        <w:pStyle w:val="BodyText"/>
      </w:pPr>
      <w:r>
        <w:t xml:space="preserve">What distinguishes my candidacy is my deep understanding of the healthcare landscape within</w:t>
      </w:r>
      <w:r>
        <w:t xml:space="preserve"> </w:t>
      </w:r>
      <w:r>
        <w:rPr>
          <w:bCs/>
          <w:b/>
        </w:rPr>
        <w:t xml:space="preserve">United States San Francisco</w:t>
      </w:r>
      <w:r>
        <w:t xml:space="preserve">. During a semester-long externship at Golden Gate Eye Associates, I collaborated with optometrists serving patients across 12 zip codes in the Bay Area, gaining insight into socioeconomic barriers to vision care. I designed a community outreach program that provided free screenings for 200 underserved residents in the Tenderloin district, addressing gaps identified by SF Health Department data on low-income populations’ unmet eye care needs. This initiative underscored my ability to navigate the complexities of urban healthcare delivery while upholding U.S. regulatory standards like HIPAA compliance and Medicare billing protocols—a critical consideration for any</w:t>
      </w:r>
      <w:r>
        <w:t xml:space="preserve"> </w:t>
      </w:r>
      <w:r>
        <w:rPr>
          <w:bCs/>
          <w:b/>
        </w:rPr>
        <w:t xml:space="preserve">Optometrist</w:t>
      </w:r>
      <w:r>
        <w:t xml:space="preserve"> </w:t>
      </w:r>
      <w:r>
        <w:t xml:space="preserve">in San Francisco.</w:t>
      </w:r>
    </w:p>
    <w:p>
      <w:pPr>
        <w:pStyle w:val="BodyText"/>
      </w:pPr>
      <w:r>
        <w:t xml:space="preserve">I have also immersed myself in San Francisco’s optometric community through professional engagement. I attended the California Optometric Association conference at Moscone Center, where I presented research on my thesis: "Teleoptometry Integration for Rural Patients Near Urban Centers." This work resonated with local practitioners addressing access disparities in our region. Additionally, as an active member of the San Francisco Optometry Student Association (SFOA), I organized workshops on cultural competency for treating Asian American and Latinx patients—reflecting SF’s demographic mosaic. My fluency in Spanish (conversational) further enables me to connect authentically with a significant portion of your patient base.</w:t>
      </w:r>
    </w:p>
    <w:p>
      <w:pPr>
        <w:pStyle w:val="BodyText"/>
      </w:pPr>
      <w:r>
        <w:t xml:space="preserve">The mission of VisionCare San Francisco aligns perfectly with my professional ethos: to provide personalized, equitable eye care that empowers patients. Your clinic’s commitment to integrating preventive care with advanced diagnostics—such as the recent adoption of AI-driven glaucoma screening—mirrors my academic focus on leveraging technology for early intervention. I am particularly inspired by your partnership with UCSF Health on pediatric vision programs, an area where my experience in school vision screenings (over 500 students assessed) would allow me to contribute immediately. In the</w:t>
      </w:r>
      <w:r>
        <w:t xml:space="preserve"> </w:t>
      </w:r>
      <w:r>
        <w:rPr>
          <w:bCs/>
          <w:b/>
        </w:rPr>
        <w:t xml:space="preserve">United States San Francisco</w:t>
      </w:r>
      <w:r>
        <w:t xml:space="preserve"> </w:t>
      </w:r>
      <w:r>
        <w:t xml:space="preserve">context, where health disparities persist despite high healthcare investment, I am driven to advance outcomes through precision care and community partnership.</w:t>
      </w:r>
    </w:p>
    <w:p>
      <w:pPr>
        <w:pStyle w:val="BodyText"/>
      </w:pPr>
      <w:r>
        <w:t xml:space="preserve">My clinical rotations fortified my technical proficiency in comprehensive eye exams, contact lens fittings for complex corneal conditions (including keratoconus), and managing post-operative care after cataract surgery. During a rotation at the VA Medical Center in San Francisco, I worked under Dr. Chen to develop a streamlined workflow reducing patient wait times by 25%—a testament to my efficiency in high-volume settings typical of urban clinics. I am certified in emergency first aid (American Red Cross) and proficient with all major EHR systems used across California, including Allscripts and Epic, ensuring seamless documentation per U.S. standards.</w:t>
      </w:r>
    </w:p>
    <w:p>
      <w:pPr>
        <w:pStyle w:val="BodyText"/>
      </w:pPr>
      <w:r>
        <w:t xml:space="preserve">I recognize that San Francisco’s optometric landscape demands adaptability. The city’s rapid growth in telehealth adoption post-pandemic has reshaped patient expectations, and I have proactively developed skills in virtual care platforms like Zoom for Healthcare to support hybrid models. This preparation positions me to assist VisionCare San Francisco as you expand digital services—a strategic move critical for maintaining accessibility across the</w:t>
      </w:r>
      <w:r>
        <w:t xml:space="preserve"> </w:t>
      </w:r>
      <w:r>
        <w:rPr>
          <w:bCs/>
          <w:b/>
        </w:rPr>
        <w:t xml:space="preserve">United States San Francisco</w:t>
      </w:r>
      <w:r>
        <w:t xml:space="preserve"> </w:t>
      </w:r>
      <w:r>
        <w:t xml:space="preserve">metro area.</w:t>
      </w:r>
    </w:p>
    <w:p>
      <w:pPr>
        <w:pStyle w:val="BodyText"/>
      </w:pPr>
      <w:r>
        <w:t xml:space="preserve">As a lifelong resident of the Bay Area with deep roots in San Francisco’s community fabric, I am not merely seeking an internship—I seek to become a valued member of your clinical team. My academic rigor, hands-on experience, and cultural fluency equip me to thrive in your practice while honoring the legacy of patient care that VisionCare San Francisco upholds. I am available for an interview at your earliest convenience and would welcome the opportunity to discuss how my background aligns with your vision for compassionate, innovative optometric care.</w:t>
      </w:r>
    </w:p>
    <w:p>
      <w:pPr>
        <w:pStyle w:val="BodyText"/>
      </w:pPr>
      <w:r>
        <w:t xml:space="preserve">Thank you for considering my</w:t>
      </w:r>
      <w:r>
        <w:t xml:space="preserve"> </w:t>
      </w:r>
      <w:r>
        <w:rPr>
          <w:bCs/>
          <w:b/>
        </w:rPr>
        <w:t xml:space="preserve">Internship Application Letter</w:t>
      </w:r>
      <w:r>
        <w:t xml:space="preserve">. I eagerly await the possibility of contributing to VisionCare San Francisco’s mission within the unique healthcare environment of San Francisco, United States.</w:t>
      </w:r>
    </w:p>
    <w:p>
      <w:pPr>
        <w:pStyle w:val="BodyText"/>
      </w:pPr>
      <w:r>
        <w:t xml:space="preserve">Sincerely,</w:t>
      </w:r>
      <w:r>
        <w:br/>
      </w:r>
      <w:r>
        <w:rPr>
          <w:bCs/>
          <w:b/>
        </w:rPr>
        <w:t xml:space="preserve">Jane A. Morgan</w:t>
      </w:r>
      <w:r>
        <w:br/>
      </w:r>
      <w:r>
        <w:t xml:space="preserve">Doctor of Optometry Candidate</w:t>
      </w:r>
      <w:r>
        <w:br/>
      </w:r>
      <w:r>
        <w:t xml:space="preserve">Pacific University College of Optometry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2026-07-21T10:39:48Z</dcterms:created>
  <dcterms:modified xsi:type="dcterms:W3CDTF">2026-07-21T10:39:48Z</dcterms:modified>
</cp:coreProperties>
</file>

<file path=docProps/custom.xml><?xml version="1.0" encoding="utf-8"?>
<Properties xmlns="http://schemas.openxmlformats.org/officeDocument/2006/custom-properties" xmlns:vt="http://schemas.openxmlformats.org/officeDocument/2006/docPropsVTypes"/>
</file>