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X1ff0ab53ef8440dd2176f3e0c5046703c227efd"/>
    <w:p>
      <w:pPr>
        <w:pStyle w:val="Heading1"/>
      </w:pPr>
      <w:r>
        <w:t xml:space="preserve">Internship Application Letter: Pursuing Orthodontic Excellence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Orthodontic Department Head</w:t>
      </w:r>
      <w:r>
        <w:br/>
      </w:r>
      <w:r>
        <w:rPr>
          <w:bCs/>
          <w:b/>
        </w:rPr>
        <w:t xml:space="preserve">National Center for Dental Care (NCDC)</w:t>
      </w:r>
      <w:r>
        <w:br/>
      </w:r>
      <w:r>
        <w:rPr>
          <w:bCs/>
          <w:b/>
        </w:rPr>
        <w:t xml:space="preserve">P.O. Box AG-1485, Accra, Ghana</w:t>
      </w:r>
    </w:p>
    <w:bookmarkStart w:id="20" w:name="X0bbe53f6dd3d02fde8a097bc4d8295d2d635eee"/>
    <w:p>
      <w:pPr>
        <w:pStyle w:val="Heading2"/>
      </w:pPr>
      <w:r>
        <w:t xml:space="preserve">Subject: Internship Application Letter for Orthodontist Training Program</w:t>
      </w:r>
    </w:p>
    <w:p>
      <w:pPr>
        <w:pStyle w:val="FirstParagraph"/>
      </w:pPr>
      <w:r>
        <w:t xml:space="preserve">Dear Hiring Committee,</w:t>
      </w:r>
    </w:p>
    <w:p>
      <w:pPr>
        <w:pStyle w:val="BodyText"/>
      </w:pPr>
      <w:r>
        <w:t xml:space="preserve">It is with profound enthusiasm and unwavering dedication that I submit my formal Internship Application Letter for the Orthodontic Residency/Internship Program at the National Center for Dental Care (NCDC) in Accra, Ghana. As a recent graduate from the University of Nairobi School of Medicine and Dentistry with specialized training in orthodontics, I have meticulously aligned my academic pursuits and clinical experiences to contribute meaningfully to Ghana’s dental healthcare landscape. My aspiration is not merely to complete an internship but to immerse myself within the dynamic community of Accra as a future Orthodontist committed to transforming smiles and oral health outcomes across Ghana.</w:t>
      </w:r>
    </w:p>
    <w:p>
      <w:pPr>
        <w:pStyle w:val="BodyText"/>
      </w:pPr>
      <w:r>
        <w:t xml:space="preserve">My journey in dentistry has been driven by a deep-seated passion for orthodontics—a specialty that harmonizes scientific precision with profound human impact. During my undergraduate studies at the University of Nairobi, I immersed myself in advanced coursework covering craniofacial growth, biomechanics of tooth movement, and interdisciplinary treatment planning. This was complemented by 400+ hours of supervised clinical practice at the Kenyatta National Hospital Dental Unit, where I honed skills in diagnostic imaging (CBCT), digital smile design using OrthoCAD software, and comprehensive management of malocclusions ranging from Class II to complex skeletal discrepancies. However, my focus has always extended beyond technical mastery: I am equally committed to understanding how orthodontic care intersects with socio-cultural contexts—particularly in resource-conscious settings like Ghana Accra.</w:t>
      </w:r>
    </w:p>
    <w:p>
      <w:pPr>
        <w:pStyle w:val="BodyText"/>
      </w:pPr>
      <w:r>
        <w:t xml:space="preserve">What draws me specifically to your institution is NCDC’s renowned reputation for excellence in community-oriented dental education and its pivotal role in advancing oral health access across Ghana. I have followed your institution’s initiatives, such as the "Smile for All" outreach program that provides free orthodontic screenings to underprivileged schools in Accra’s industrial zones—a model of compassionate healthcare I deeply admire. My clinical rotations at Nairobi Dental College included a 6-week externship with a Ghanaian dental mission team that served clinics in Tema and Osu, where I witnessed firsthand the transformative power of accessible orthodontic care. This experience solidified my resolve to pursue my training within Ghana Accra’s vibrant healthcare ecosystem, where the demand for skilled Orthodontists is growing exponentially due to rising awareness of oral health and increasing prevalence of malocclusion in children and adolescents.</w:t>
      </w:r>
    </w:p>
    <w:p>
      <w:pPr>
        <w:pStyle w:val="BodyText"/>
      </w:pPr>
      <w:r>
        <w:t xml:space="preserve">As an Internship Application Letter, this document serves as a testament to my readiness to contribute from day one. My technical proficiency includes:</w:t>
      </w:r>
    </w:p>
    <w:p>
      <w:pPr>
        <w:numPr>
          <w:ilvl w:val="0"/>
          <w:numId w:val="1001"/>
        </w:numPr>
        <w:pStyle w:val="Compact"/>
      </w:pPr>
      <w:r>
        <w:t xml:space="preserve">Expertise in utilizing state-of-the-art orthodontic appliances (self-ligating brackets, clear aligners) with a 92% patient compliance rate during clinical rotations.</w:t>
      </w:r>
    </w:p>
    <w:p>
      <w:pPr>
        <w:numPr>
          <w:ilvl w:val="0"/>
          <w:numId w:val="1001"/>
        </w:numPr>
        <w:pStyle w:val="Compact"/>
      </w:pPr>
      <w:r>
        <w:t xml:space="preserve">Competence in digital workflow integration—from intraoral scanning to treatment simulation—ensuring efficiency and accuracy.</w:t>
      </w:r>
    </w:p>
    <w:p>
      <w:pPr>
        <w:numPr>
          <w:ilvl w:val="0"/>
          <w:numId w:val="1001"/>
        </w:numPr>
        <w:pStyle w:val="Compact"/>
      </w:pPr>
      <w:r>
        <w:t xml:space="preserve">Proven ability to communicate complex orthodontic concepts empathetically to diverse patient demographics, including children and elderly populations in low-resource settings.</w:t>
      </w:r>
    </w:p>
    <w:p>
      <w:pPr>
        <w:pStyle w:val="FirstParagraph"/>
      </w:pPr>
      <w:r>
        <w:t xml:space="preserve">Moreover, I have proactively prepared for the unique challenges of practicing orthodontics in Ghana Accra. I completed a month-long course on "Dental Public Health in Sub-Saharan Africa" through the Pan-African University, focusing on cultural sensitivity and strategies to address barriers like cost constraints and transportation issues affecting rural-to-urban dental access. I am also fluent in English (my primary language) and have basic conversational proficiency in Twi—a skill I believe will foster trust with patients across Accra’s diverse communities. Having researched Ghana’s National Oral Health Policy 2020-2030, I recognize the strategic importance of orthodontic services in reducing long-term healthcare burdens from untreated malocclusion, which can lead to speech impediments, TMJ disorders, and diminished self-esteem—a silent epidemic affecting thousands of Ghanaian youth.</w:t>
      </w:r>
    </w:p>
    <w:p>
      <w:pPr>
        <w:pStyle w:val="BodyText"/>
      </w:pPr>
      <w:r>
        <w:t xml:space="preserve">My academic record reflects this commitment: I graduated with honors (First Class) in Dentistry and was awarded the "Outstanding Clinical Scholar" medal for my orthodontic case management. Beyond academics, I co-founded a student-led initiative at Nairobi Dental College called "Youth Smile Project," which organized free dental check-ups for 200+ children in informal settlements. This experience taught me the value of teamwork, resourcefulness, and community engagement—principles I intend to embody during my internship at NCDC. I am eager to learn from your esteemed faculty while contributing fresh perspectives on digital orthodontics, which could enhance NCDC’s already robust clinical services for Ghana Accra.</w:t>
      </w:r>
    </w:p>
    <w:p>
      <w:pPr>
        <w:pStyle w:val="BodyText"/>
      </w:pPr>
      <w:r>
        <w:t xml:space="preserve">Why Ghana Accra? The city represents a microcosm of Africa’s dental innovation potential. Its blend of modern clinics like the NCDC and traditional health practices creates an unparalleled environment for learning how to deliver culturally resonant care. I am particularly inspired by Dr. Kwame Mensah’s pioneering work in low-cost orthodontic solutions at the University of Ghana Dental School, which aligns with my vision for sustainable, accessible treatment models. Accra is not just a location; it is a community where my skills as an emerging Orthodontist can directly serve the very people I aim to help—Ghanaians striving for healthier smiles and brighter futures.</w:t>
      </w:r>
    </w:p>
    <w:p>
      <w:pPr>
        <w:pStyle w:val="BodyText"/>
      </w:pPr>
      <w:r>
        <w:t xml:space="preserve">As you consider this Internship Application Letter, please know that my ambition extends beyond personal growth. I envision myself graduating from your program as a compassionate, competent Orthodontist ready to join NCDC’s mission of "Dental Care for Every Ghanaian." I am prepared to relocate immediately and am flexible to work across all NCDC facilities in Accra. My resume, attached for your review, further details my qualifications. Thank you for considering my application—a chance to contribute meaningfully as the next generation of orthodontic leaders in Ghana Accra.</w:t>
      </w:r>
    </w:p>
    <w:p>
      <w:pPr>
        <w:pStyle w:val="BodyText"/>
      </w:pPr>
      <w:r>
        <w:t xml:space="preserve">I eagerly await the opportunity to discuss how my skills align with NCDC’s vision and to learn more about your internship program. Please contact me at +233 50 123 4567 or email: john.doe.dentistry@example.com.</w:t>
      </w:r>
    </w:p>
    <w:p>
      <w:pPr>
        <w:pStyle w:val="BodyText"/>
      </w:pPr>
      <w:r>
        <w:t xml:space="preserve">Sincerely,</w:t>
      </w:r>
    </w:p>
    <w:p>
      <w:pPr>
        <w:pStyle w:val="BodyText"/>
      </w:pPr>
      <w:r>
        <w:t xml:space="preserve">John Kofi Mensah</w:t>
      </w:r>
      <w:r>
        <w:br/>
      </w:r>
      <w:r>
        <w:t xml:space="preserve">B.D.S., M.Sc. (Orthodontics Candidate)</w:t>
      </w:r>
      <w:r>
        <w:br/>
      </w:r>
      <w:r>
        <w:t xml:space="preserve">University of Nairobi School of Medicine and Dentistry, Kenya</w:t>
      </w:r>
      <w:r>
        <w:br/>
      </w:r>
      <w:r>
        <w:t xml:space="preserve">Certified in Pediatric Dentistry &amp; Digital Orthodontics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Ghana Accra</dc:title>
  <dc:creator/>
  <dc:language>en</dc:language>
  <cp:keywords/>
  <dcterms:created xsi:type="dcterms:W3CDTF">2026-07-23T13:19:33Z</dcterms:created>
  <dcterms:modified xsi:type="dcterms:W3CDTF">2026-07-23T13:19:33Z</dcterms:modified>
</cp:coreProperties>
</file>

<file path=docProps/custom.xml><?xml version="1.0" encoding="utf-8"?>
<Properties xmlns="http://schemas.openxmlformats.org/officeDocument/2006/custom-properties" xmlns:vt="http://schemas.openxmlformats.org/officeDocument/2006/docPropsVTypes"/>
</file>