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Orthodontist Training Program, United States Miami</w:t>
      </w:r>
    </w:p>
    <w:bookmarkEnd w:id="20"/>
    <w:p>
      <w:pPr>
        <w:pStyle w:val="BodyText"/>
      </w:pPr>
      <w:r>
        <w:t xml:space="preserve">May 26, 2024</w:t>
      </w:r>
    </w:p>
    <w:p>
      <w:pPr>
        <w:pStyle w:val="BodyText"/>
      </w:pPr>
      <w:r>
        <w:t xml:space="preserve">Dr. Evelyn Rodriguez</w:t>
      </w:r>
      <w:r>
        <w:t xml:space="preserve"> </w:t>
      </w:r>
      <w:r>
        <w:t xml:space="preserve">Director of Orthodontic Training</w:t>
      </w:r>
      <w:r>
        <w:t xml:space="preserve"> </w:t>
      </w:r>
      <w:r>
        <w:t xml:space="preserve">Miami Smile Solutions Orthodontics</w:t>
      </w:r>
      <w:r>
        <w:t xml:space="preserve"> </w:t>
      </w:r>
      <w:r>
        <w:t xml:space="preserve">1500 Biscayne Boulevard, Suite 800</w:t>
      </w:r>
      <w:r>
        <w:t xml:space="preserve"> </w:t>
      </w:r>
      <w:r>
        <w:t xml:space="preserve">Miami, FL 33132</w:t>
      </w:r>
    </w:p>
    <w:p>
      <w:pPr>
        <w:pStyle w:val="BodyText"/>
      </w:pPr>
      <w:r>
        <w:t xml:space="preserve">Dear Dr. Rodriguez,</w:t>
      </w:r>
    </w:p>
    <w:p>
      <w:pPr>
        <w:pStyle w:val="BodyText"/>
      </w:pPr>
      <w:r>
        <w:t xml:space="preserve">It is with profound enthusiasm that I submit my Internship Application Letter for the Orthodontic Residency Program at Miami Smile Solutions Orthodontics, an institution I have long admired for its pioneering work in the field of orthodontics within United States Miami. As a recent graduate from the University of Florida College of Dentistry with a focus on advanced craniofacial biomechanics and pediatric orthodontic care, I am eager to contribute my clinical skills and passion for transformative smile design to your esteemed practice. This opportunity represents not merely a professional milestone, but a deeply personal commitment to serving the diverse communities that define Miami's unique cultural landscape.</w:t>
      </w:r>
    </w:p>
    <w:p>
      <w:pPr>
        <w:pStyle w:val="BodyText"/>
      </w:pPr>
      <w:r>
        <w:t xml:space="preserve">My academic journey has been meticulously structured around preparing for specialization as an Orthodontist in the United States healthcare ecosystem. During my dental school curriculum, I completed 600+ hours of supervised clinical rotations across three major hospitals in Gainesville, Florida, where I mastered digital treatment planning using Invisalign® and ClearCorrect® platforms while managing complex cases involving cleft lip/palate patients. My capstone research project – "Ethnicity-Based Orthodontic Treatment Protocols in Diverse Pediatric Populations" – earned departmental distinction and was presented at the American Association of Orthodontists (AAO) Regional Conference. This work directly aligns with Miami's demographic reality: as one of the most culturally diverse metropolitan areas in the United States, Miami requires orthodontists who understand how to adapt evidence-based techniques for Hispanic, Haitian, Caribbean, and South Asian patient communities – a perspective I've cultivated through my own heritage as a first-generation Cuban-American.</w:t>
      </w:r>
    </w:p>
    <w:p>
      <w:pPr>
        <w:pStyle w:val="BodyText"/>
      </w:pPr>
      <w:r>
        <w:t xml:space="preserve">What sets my clinical preparation apart is my hands-on experience with the unique challenges of orthodontic care in Florida's climate-sensitive environment. During a summer externship at Miami Children's Hospital, I assisted in managing cases complicated by high humidity-induced bracket debonding and fluoride varnish application protocols for patients living near the Everglades. This exposure taught me to implement innovative solutions like moisture-activated sealants and accelerated treatment plans that account for environmental factors – knowledge directly transferable to United States Miami's coastal setting where traditional orthodontic timelines often require adjustment. I also volunteered with the "Smile Brighter" initiative at a South Miami community health center, providing free consultations to 120 underserved children from low-income neighborhoods. This experience cemented my understanding that effective orthodontics requires cultural humility as much as technical skill – a philosophy I've seen exemplified in your practice's partnership with the Hispanic Dental Association of Florida.</w:t>
      </w:r>
    </w:p>
    <w:p>
      <w:pPr>
        <w:pStyle w:val="BodyText"/>
      </w:pPr>
      <w:r>
        <w:t xml:space="preserve">I am particularly drawn to Miami Smile Solutions Orthodontics because of your groundbreaking work in interdisciplinary care models that integrate orthodontics with sleep apnea management and TMJ therapy – a holistic approach critical for Miami's growing senior population. Your recent publication on "Orthodontic-Implant Integration Strategies for Aging Patients" resonated deeply with me, as I recently completed certification in CBCT-guided implant planning through the AAO's Advanced Education Program. Having shadowed Dr. Alvarez during her residency at your clinic last fall, I witnessed firsthand how your team transforms complex cases through collaborative decision-making – a process that perfectly mirrors my own approach to patient care. In one notable case, you coordinated with an oral surgeon and periodontist to treat a 16-year-old athlete with severe malocclusion who also suffered from chronic sleep apnea; the outcome not only corrected his bite but significantly improved his athletic performance. This exemplifies the comprehensive orthodontic vision I aspire to achieve.</w:t>
      </w:r>
    </w:p>
    <w:p>
      <w:pPr>
        <w:pStyle w:val="BodyText"/>
      </w:pPr>
      <w:r>
        <w:t xml:space="preserve">My proficiency in cutting-edge orthodontic technologies further positions me to excel in your practice. I am certified in:</w:t>
      </w:r>
    </w:p>
    <w:p>
      <w:pPr>
        <w:numPr>
          <w:ilvl w:val="0"/>
          <w:numId w:val="1001"/>
        </w:numPr>
        <w:pStyle w:val="Compact"/>
      </w:pPr>
      <w:r>
        <w:t xml:space="preserve">3D Digital Smile Design (DSD) software with virtual treatment simulations</w:t>
      </w:r>
    </w:p>
    <w:p>
      <w:pPr>
        <w:numPr>
          <w:ilvl w:val="0"/>
          <w:numId w:val="1001"/>
        </w:numPr>
        <w:pStyle w:val="Compact"/>
      </w:pPr>
      <w:r>
        <w:t xml:space="preserve">Surgical orthodontics for Class III correction (under Dr. Rodriguez's mentorship)</w:t>
      </w:r>
    </w:p>
    <w:p>
      <w:pPr>
        <w:numPr>
          <w:ilvl w:val="0"/>
          <w:numId w:val="1001"/>
        </w:numPr>
        <w:pStyle w:val="Compact"/>
      </w:pPr>
      <w:r>
        <w:t xml:space="preserve">Clear aligner therapy for adults with periodontal considerations</w:t>
      </w:r>
    </w:p>
    <w:p>
      <w:pPr>
        <w:pStyle w:val="FirstParagraph"/>
      </w:pPr>
      <w:r>
        <w:t xml:space="preserve">I've also completed the Florida Board of Dentistry's Cultural Competency Training and maintain current certification in Pediatric Advanced Life Support (PALS) – essential credentials for delivering safe, equitable care across Miami's diverse patient base. My fluency in Spanish (including Cuban Spanish dialects) allows me to build immediate rapport with over 70% of Miami's population who are Hispanic or Latino, breaking down communication barriers that often lead to treatment non-compliance.</w:t>
      </w:r>
    </w:p>
    <w:p>
      <w:pPr>
        <w:pStyle w:val="BodyText"/>
      </w:pPr>
      <w:r>
        <w:t xml:space="preserve">Why Miami? Beyond its vibrant cultural tapestry, the city represents orthodontics' future in the United States. As one of only three cities nationwide with a &gt;40% minority population requiring culturally tailored orthodontic care (per CDC 2023 data), Miami demands practitioners who see diversity not as a challenge but as an opportunity for innovation. I've chosen to pursue this Internship Application Letter specifically for your program because of your commitment to community health – evidenced by your mobile orthodontic clinic serving Everglades City residents, which aligns with my own goal of expanding access to quality orthodontics in underserved coastal communities. Your practice's 98% patient retention rate among minority populations demonstrates a model I'm eager to uphold and enhance.</w:t>
      </w:r>
    </w:p>
    <w:p>
      <w:pPr>
        <w:pStyle w:val="BodyText"/>
      </w:pPr>
      <w:r>
        <w:t xml:space="preserve">I am prepared to begin this training immediately upon graduation in July 2024, bringing not just technical expertise but a deep understanding of Miami's social health landscape. My application includes references from Dr. Carlos Mendez (UF Orthodontics Chair) and Dr. Maria Santos (Director of Community Health at Jackson Memorial Hospital), both who have witnessed my dedication to advancing orthodontic care in diverse settings. I would welcome the opportunity to discuss how my background in treating complex cases while respecting cultural nuances can contribute to Miami Smile Solutions' mission of "Creating Smiles That Reflect Our City's Soul."</w:t>
      </w:r>
    </w:p>
    <w:p>
      <w:pPr>
        <w:pStyle w:val="BodyText"/>
      </w:pPr>
      <w:r>
        <w:t xml:space="preserve">Thank you for considering my application for this Orthodontist internship position within the vibrant medical community of United States Miami. I have attached my CV, academic transcripts, and letters of recommendation for your review. I am available at your earliest convenience for an interview and can be reached by phone at (305) 555-0198 or email at maria.garcia@alumni.ufl.edu.</w:t>
      </w:r>
    </w:p>
    <w:p>
      <w:pPr>
        <w:pStyle w:val="BodyText"/>
      </w:pPr>
      <w:r>
        <w:t xml:space="preserve">With sincere appreciation for your time and consideration,</w:t>
      </w:r>
    </w:p>
    <w:p>
      <w:pPr>
        <w:pStyle w:val="BodyText"/>
      </w:pPr>
      <w:r>
        <w:rPr>
          <w:bCs/>
          <w:b/>
        </w:rPr>
        <w:t xml:space="preserve">Maria Garcia, DDS</w:t>
      </w:r>
      <w:r>
        <w:br/>
      </w:r>
      <w:r>
        <w:t xml:space="preserve">University of Florida College of Dentistry (Class of 2024)</w:t>
      </w:r>
      <w:r>
        <w:br/>
      </w:r>
      <w:r>
        <w:t xml:space="preserve">FL Dental License #187954</w:t>
      </w:r>
      <w:r>
        <w:br/>
      </w:r>
      <w:r>
        <w:t xml:space="preserve">Email: maria.garcia@alumni.ufl.edu | Phone: (305) 555-0198</w:t>
      </w:r>
    </w:p>
    <w:p>
      <w:pPr>
        <w:pStyle w:val="BodyText"/>
      </w:pPr>
      <w:r>
        <w:t xml:space="preserve">This Internship Application Letter constitutes a formal submission for the Orthodontic Residency Program at Miami Smile Solutions Orthodontics, seeking to contribute to orthodontic excellence within United States Miami's diverse healthcare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dc:title>
  <dc:creator/>
  <dc:language>en</dc:language>
  <cp:keywords/>
  <dcterms:created xsi:type="dcterms:W3CDTF">2026-07-23T22:17:00Z</dcterms:created>
  <dcterms:modified xsi:type="dcterms:W3CDTF">2026-07-23T22:17:00Z</dcterms:modified>
</cp:coreProperties>
</file>

<file path=docProps/custom.xml><?xml version="1.0" encoding="utf-8"?>
<Properties xmlns="http://schemas.openxmlformats.org/officeDocument/2006/custom-properties" xmlns:vt="http://schemas.openxmlformats.org/officeDocument/2006/docPropsVTypes"/>
</file>