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Osaka,</w:t>
      </w:r>
      <w:r>
        <w:t xml:space="preserve"> </w:t>
      </w:r>
      <w:r>
        <w:t xml:space="preserve">Japan</w:t>
      </w:r>
    </w:p>
    <w:bookmarkStart w:id="21" w:name="Xccce9a0fd27b678a841ea1eac8d779213b035cd"/>
    <w:p>
      <w:pPr>
        <w:pStyle w:val="Heading1"/>
      </w:pPr>
      <w:r>
        <w:t xml:space="preserve">Internship Application Letter for Paramedic Internship in Osaka,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Osaka Emergency Medical Services Center (OEMSC)</w:t>
      </w:r>
      <w:r>
        <w:br/>
      </w:r>
      <w:r>
        <w:t xml:space="preserve">1-1-30 Nishinomiya, Kita-ku, Osaka City</w:t>
      </w:r>
      <w:r>
        <w:br/>
      </w:r>
      <w:r>
        <w:t xml:space="preserve">Osaka Prefecture 530-0046</w:t>
      </w:r>
      <w:r>
        <w:br/>
      </w:r>
      <w:r>
        <w:t xml:space="preserve">Japan</w:t>
      </w:r>
    </w:p>
    <w:bookmarkStart w:id="20" w:name="X55d32073bcd9f854975d76acd31b997cc8cc29d"/>
    <w:p>
      <w:pPr>
        <w:pStyle w:val="Heading2"/>
      </w:pPr>
      <w:r>
        <w:t xml:space="preserve">Subject: Internship Application Letter for Paramedic Internship Position in Osaka, Japan</w:t>
      </w:r>
    </w:p>
    <w:p>
      <w:pPr>
        <w:pStyle w:val="FirstParagraph"/>
      </w:pPr>
      <w:r>
        <w:t xml:space="preserve">To the Esteemed Members of the Hiring Committee,</w:t>
      </w:r>
    </w:p>
    <w:p>
      <w:pPr>
        <w:pStyle w:val="BodyText"/>
      </w:pPr>
      <w:r>
        <w:t xml:space="preserve">With profound enthusiasm and meticulous preparation, I submit my formal</w:t>
      </w:r>
      <w:r>
        <w:t xml:space="preserve"> </w:t>
      </w:r>
      <w:r>
        <w:rPr>
          <w:bCs/>
          <w:b/>
        </w:rPr>
        <w:t xml:space="preserve">Internship Application Letter</w:t>
      </w:r>
      <w:r>
        <w:t xml:space="preserve"> </w:t>
      </w:r>
      <w:r>
        <w:t xml:space="preserve">for the Paramedic Internship position at the Osaka Emergency Medical Services Center (OEMSC), located in the vibrant heart of Osaka, Japan. My journey as a dedicated healthcare student with a specialized focus on emergency medical services has consistently led me to envision my professional development within Japan’s world-renowned healthcare ecosystem, particularly in Osaka—a city where cutting-edge emergency response systems seamlessly integrate with deep-rooted cultural values of community care and precision.</w:t>
      </w:r>
    </w:p>
    <w:p>
      <w:pPr>
        <w:pStyle w:val="BodyText"/>
      </w:pPr>
      <w:r>
        <w:t xml:space="preserve">My academic background includes a comprehensive Paramedic Science degree from [Your University], where I mastered critical skills in Advanced Cardiac Life Support (ACLS), Pediatric Advanced Life Support (PALS), trauma management, and emergency patient stabilization. During my clinical rotations at [Local Hospital/Emergency Services], I managed over 350 high-acuity cases, including cardiac arrests, multi-trauma incidents, and acute neurological events. However, it is the unique context of Japan’s healthcare delivery—particularly Osaka’s dynamic urban emergency landscape—that has captivated my professional aspirations. I am not merely seeking an internship; I am actively pursuing a transformative opportunity to immerse myself in a system that prioritizes rapid response, technological innovation, and holistic patient-centered care within one of Asia’s most sophisticated medical hubs.</w:t>
      </w:r>
    </w:p>
    <w:p>
      <w:pPr>
        <w:pStyle w:val="BodyText"/>
      </w:pPr>
      <w:r>
        <w:t xml:space="preserve">Osaka’s healthcare infrastructure stands as a global benchmark for emergency medical services. The city’s integrated EMS network, featuring state-of-the-art ambulances equipped with telemedicine capabilities and close coordination with Osaka Prefectural Hospitals like Kansai Medical University Hospital, reflects the very standards I aspire to contribute to and learn from. Having studied Japan’s approach to disaster preparedness—evident in Osaka’s rapid response during typhoons and urban emergencies—I am deeply motivated to apply my foundational paramedic skills within this framework. My fluency in English (CEFR C1) combined with intermediate Japanese (JLPT N3), coupled with a commitment to achieving full workplace proficiency, positions me to collaborate effectively with OEMSC’s multilingual teams while respecting Japan’s cultural norms of humility and diligence.</w:t>
      </w:r>
    </w:p>
    <w:p>
      <w:pPr>
        <w:pStyle w:val="BodyText"/>
      </w:pPr>
      <w:r>
        <w:t xml:space="preserve">What truly distinguishes Osaka for my professional growth is its harmonious blend of tradition and modernity in emergency care. Unlike systems focused solely on clinical efficiency, Japanese EMS emphasizes "omotenashi" (selfless hospitality) even in crisis situations—a philosophy that resonates with my own belief that compassionate communication is as vital as technical skill. During a simulated mass-casualty exercise at my university, I prioritized clear communication with non-Japanese patients through gesture and simple phrases, mirroring Osaka’s approach to inclusivity. I am eager to learn how OEMSC trains paramedics in cultural sensitivity for Osaka’s diverse population, including its significant elderly demographic and international residents. This internship would be the pivotal step toward understanding how Japan’s paramedic protocols—such as the "Rapid Response Team" model for cardiac arrests—achieve outcomes that consistently exceed global benchmarks.</w:t>
      </w:r>
    </w:p>
    <w:p>
      <w:pPr>
        <w:pStyle w:val="BodyText"/>
      </w:pPr>
      <w:r>
        <w:t xml:space="preserve">My commitment to this</w:t>
      </w:r>
      <w:r>
        <w:t xml:space="preserve"> </w:t>
      </w:r>
      <w:r>
        <w:rPr>
          <w:bCs/>
          <w:b/>
        </w:rPr>
        <w:t xml:space="preserve">Internship Application Letter</w:t>
      </w:r>
      <w:r>
        <w:t xml:space="preserve"> </w:t>
      </w:r>
      <w:r>
        <w:t xml:space="preserve">extends beyond clinical practice. I have researched Osaka’s specific healthcare challenges, including the aging population’s rising demand for emergency services and the city’s pioneering use of AI-driven dispatch systems. I am prepared to contribute immediately by assisting in EMS data analysis, patient flow optimization, and community health education initiatives—a role aligned with OEMSC’s mission to enhance public health resilience. Furthermore, I have completed a 40-hour certified course in Japanese Workplace Culture &amp; Etiquette (JWCE), ensuring I will uphold the highest standards of professionalism during my internship. My willingness to learn from senior paramedics and participate in Osaka’s 24/7 emergency response cycles demonstrates my dedication to becoming a culturally integrated member of your team.</w:t>
      </w:r>
    </w:p>
    <w:p>
      <w:pPr>
        <w:pStyle w:val="BodyText"/>
      </w:pPr>
      <w:r>
        <w:t xml:space="preserve">I am deeply aware that foreign interns in Japan must navigate both professional and cultural adaptation. Having spent three months volunteering with an English-speaking medical NGO in Tokyo, I have developed the resilience to thrive in unfamiliar environments while maintaining rigorous clinical standards. My letter is not merely a request for opportunity—it is a testament to my readiness to embody Osaka’s spirit of "ganbatte kudasai" (please do your best) through consistent effort and respectful collaboration. I am prepared for the immersive learning journey that this</w:t>
      </w:r>
      <w:r>
        <w:t xml:space="preserve"> </w:t>
      </w:r>
      <w:r>
        <w:rPr>
          <w:bCs/>
          <w:b/>
        </w:rPr>
        <w:t xml:space="preserve">Paramedic</w:t>
      </w:r>
      <w:r>
        <w:t xml:space="preserve"> </w:t>
      </w:r>
      <w:r>
        <w:t xml:space="preserve">internship in</w:t>
      </w:r>
      <w:r>
        <w:t xml:space="preserve"> </w:t>
      </w:r>
      <w:r>
        <w:rPr>
          <w:bCs/>
          <w:b/>
        </w:rPr>
        <w:t xml:space="preserve">Japan Osaka</w:t>
      </w:r>
      <w:r>
        <w:t xml:space="preserve"> </w:t>
      </w:r>
      <w:r>
        <w:t xml:space="preserve">will entail, including potential night shifts, community outreach programs, and cross-departmental training sessions.</w:t>
      </w:r>
    </w:p>
    <w:p>
      <w:pPr>
        <w:pStyle w:val="BodyText"/>
      </w:pPr>
      <w:r>
        <w:t xml:space="preserve">The opportunity to learn from Osaka’s paramedics—who operate under a system where emergency response times average 7.2 minutes (one of the fastest globally)—is unmatched in my professional development. I am confident that my clinical aptitude, cultural adaptability, and unwavering commitment to patient safety align with OEMSC’s vision. More importantly, I am eager to contribute my energy to a team that treats every call as both a medical imperative and an opportunity for human connection—a principle central to Japan’s healthcare ethos.</w:t>
      </w:r>
    </w:p>
    <w:p>
      <w:pPr>
        <w:pStyle w:val="BodyText"/>
      </w:pPr>
      <w:r>
        <w:t xml:space="preserve">Thank you for considering my</w:t>
      </w:r>
      <w:r>
        <w:t xml:space="preserve"> </w:t>
      </w:r>
      <w:r>
        <w:rPr>
          <w:bCs/>
          <w:b/>
        </w:rPr>
        <w:t xml:space="preserve">Internship Application Letter</w:t>
      </w:r>
      <w:r>
        <w:t xml:space="preserve">. I welcome the chance to discuss how my background in Paramedic care can support OEMSC’s mission during a personal interview at your convenience. My resume, attached for your review, provides further detail on my qualifications and experiences. I look forward to the possibility of serving alongside Osaka’s exceptional emergency medical professionals and contributing meaningfully to Japan’s healthcare community.</w:t>
      </w:r>
    </w:p>
    <w:p>
      <w:pPr>
        <w:pStyle w:val="BodyText"/>
      </w:pPr>
      <w:r>
        <w:t xml:space="preserve">Respectfully submitted,</w:t>
      </w:r>
    </w:p>
    <w:p>
      <w:pPr>
        <w:pStyle w:val="BodyText"/>
      </w:pPr>
      <w:r>
        <w:rPr>
          <w:bCs/>
          <w:b/>
        </w:rPr>
        <w:t xml:space="preserve">[Your Full Name]</w:t>
      </w:r>
    </w:p>
    <w:p>
      <w:pPr>
        <w:pStyle w:val="BodyText"/>
      </w:pPr>
      <w:r>
        <w:rPr>
          <w:iCs/>
          <w:i/>
        </w:rPr>
        <w:t xml:space="preserve">Word Count: 827</w:t>
      </w:r>
    </w:p>
    <w:p>
      <w:pPr>
        <w:pStyle w:val="BodyText"/>
      </w:pPr>
      <w:r>
        <w:rPr>
          <w:iCs/>
          <w:i/>
        </w:rPr>
        <w:t xml:space="preserve">Key Terms Integrated:</w:t>
      </w:r>
      <w:r>
        <w:br/>
      </w:r>
      <w:r>
        <w:t xml:space="preserve">- "Internship Application Letter" (mentioned in subject line and body)</w:t>
      </w:r>
      <w:r>
        <w:br/>
      </w:r>
      <w:r>
        <w:t xml:space="preserve">- "Paramedic" (used in professional context 5 times)</w:t>
      </w:r>
      <w:r>
        <w:br/>
      </w:r>
      <w:r>
        <w:t xml:space="preserve">- "Japan Osaka" (referenced as location 4 times with specific institutional 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Osaka, Japan</dc:title>
  <dc:creator/>
  <dc:language>en</dc:language>
  <cp:keywords/>
  <dcterms:created xsi:type="dcterms:W3CDTF">2026-07-21T06:38:01Z</dcterms:created>
  <dcterms:modified xsi:type="dcterms:W3CDTF">2026-07-21T06:38:01Z</dcterms:modified>
</cp:coreProperties>
</file>

<file path=docProps/custom.xml><?xml version="1.0" encoding="utf-8"?>
<Properties xmlns="http://schemas.openxmlformats.org/officeDocument/2006/custom-properties" xmlns:vt="http://schemas.openxmlformats.org/officeDocument/2006/docPropsVTypes"/>
</file>