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Hiring Manager,</w:t>
      </w:r>
    </w:p>
    <w:p>
      <w:pPr>
        <w:pStyle w:val="BodyText"/>
      </w:pPr>
      <w:r>
        <w:t xml:space="preserve">Dubai Health Authority (DHA) - Emergency Medical Services Division,</w:t>
      </w:r>
    </w:p>
    <w:p>
      <w:pPr>
        <w:pStyle w:val="BodyText"/>
      </w:pPr>
      <w:r>
        <w:t xml:space="preserve">Al Rigga Road, Dubai, United Arab Emirates</w:t>
      </w:r>
    </w:p>
    <w:bookmarkStart w:id="20" w:name="X15c1edae5c9e133b4befa3f444315644e872b2b"/>
    <w:p>
      <w:pPr>
        <w:pStyle w:val="Heading2"/>
      </w:pPr>
      <w:r>
        <w:t xml:space="preserve">Application for Paramedic Internship Program</w:t>
      </w:r>
    </w:p>
    <w:p>
      <w:pPr>
        <w:pStyle w:val="FirstParagraph"/>
      </w:pPr>
      <w:r>
        <w:t xml:space="preserve">To the Esteemed Hiring Committee of the Dubai Health Authority,</w:t>
      </w:r>
    </w:p>
    <w:p>
      <w:pPr>
        <w:pStyle w:val="BodyText"/>
      </w:pPr>
      <w:r>
        <w:t xml:space="preserve">It is with profound enthusiasm and meticulous preparation that I submit my application for the Paramedic Internship Program within your esteemed Emergency Medical Services Division at Dubai Health Authority. As a dedicated and culturally aware healthcare student currently completing my Bachelor of Science in Emergency Medical Care at King Saud University, I have long aspired to contribute to the world-class pre-hospital care system that defines modern emergency response in the United Arab Emirates, particularly within the dynamic urban landscape of Dubai. This Internship Application Letter represents not merely a request for opportunity, but a commitment to align my developing skills with Dubai's visionary healthcare excellence and its pivotal role in the United Arab Emirates' National Health Strategy 2030.</w:t>
      </w:r>
    </w:p>
    <w:p>
      <w:pPr>
        <w:pStyle w:val="BodyText"/>
      </w:pPr>
      <w:r>
        <w:t xml:space="preserve">My academic journey has been rigorously focused on equipping me with the clinical competencies essential for contemporary paramedicine. I have successfully completed comprehensive coursework in Advanced Life Support (ALS), Pediatric Emergency Care, Trauma Management, and Medical Emergencies, achieving a cumulative GPA of 3.8/4.0. Crucially, I have earned my National Registry of Emergency Medical Technicians (NREMT) certification and hold current CPR/BLS certifications from the American Heart Association. Beyond theoretical knowledge, I have accumulated over 600 hours of supervised clinical practice with the Riyadh City Ambulance Service and Al-Hussein University Hospital Emergency Department. During these placements, I managed complex scenarios including multi-casualty incidents during public events, critical trauma cases involving road traffic collisions (a significant challenge in Dubai's high-traffic environment), and acute medical emergencies requiring rapid stabilization and transport under stringent time constraints – experiences directly relevant to the operational demands of Dubai's emergency services.</w:t>
      </w:r>
    </w:p>
    <w:p>
      <w:pPr>
        <w:pStyle w:val="BodyText"/>
      </w:pPr>
      <w:r>
        <w:t xml:space="preserve">What profoundly distinguishes my application is my deep-seated commitment to understanding and embracing the unique cultural context of providing healthcare in the United Arab Emirates, particularly in Dubai. I have actively engaged with UAE healthcare culture through language studies (reaching intermediate Arabic proficiency) and participated in workshops on Islamic Healthcare Ethics, ensuring I understand the paramount importance placed on patient dignity, family involvement in care decisions, and respectful communication within a diverse population. I am acutely aware that Dubai's emergency medical landscape serves an incredibly multicultural community – expatriates from over 200 nationalities and Emirati citizens – requiring exceptional sensitivity to cultural nuances during critical interventions. My prior experience assisting a diverse patient population at King Saud University Hospital, coupled with my voluntary work in a multicultural community health center in Jeddah, has prepared me to navigate these dynamics with empathy and professionalism. I understand that effective paramedicine in Dubai extends beyond clinical skill; it requires cultural intelligence and adaptability to serve the city's unique demographic fabric.</w:t>
      </w:r>
    </w:p>
    <w:p>
      <w:pPr>
        <w:pStyle w:val="BodyText"/>
      </w:pPr>
      <w:r>
        <w:t xml:space="preserve">My aspiration for this internship is intrinsically linked to Dubai's remarkable trajectory as a global healthcare hub. The United Arab Emirates, under the visionary leadership of its government, has made significant investments in cutting-edge emergency medical infrastructure, including advanced ambulance fleets equipped with state-of-the-art telemedicine capabilities and integrated command centers managing responses across vast geographical areas like Dubai. I am eager to immerse myself in this sophisticated system during my Paramedic Internship. I am particularly drawn to the DHA's emphasis on innovation, data-driven response optimization, and seamless coordination with Dubai Police's Emergency Response units – elements that align perfectly with my ambition to contribute to a system renowned for its efficiency and patient outcomes. I am keen to learn from Dubai's paramedics who operate within an environment where responses must be swift amidst the challenges of urban density, extreme heat, and large-scale events like Expo 2020 legacy activities.</w:t>
      </w:r>
    </w:p>
    <w:p>
      <w:pPr>
        <w:pStyle w:val="BodyText"/>
      </w:pPr>
      <w:r>
        <w:t xml:space="preserve">Furthermore, I recognize that the United Arab Emirates prioritizes continuous professional development for its healthcare workforce. This internship represents a critical step in my professional maturation. I am eager to learn from Dubai's highly skilled paramedic instructors and clinical mentors, absorbing best practices in advanced airway management, wilderness medicine (relevant for Dubai's desert outskirts), disaster response protocols, and the use of integrated digital health platforms like DHA’s electronic patient care records system. I am prepared to commit fully to the rigorous demands of the internship schedule and am willing to actively participate in any additional training or community outreach initiatives required by the program.</w:t>
      </w:r>
    </w:p>
    <w:p>
      <w:pPr>
        <w:pStyle w:val="BodyText"/>
      </w:pPr>
      <w:r>
        <w:t xml:space="preserve">My dedication to emergency medical services is unwavering, fueled by a genuine desire to protect life and health within one of the world's most vibrant and rapidly evolving cities. Dubai’s ambition to be a global leader in healthcare excellence resonates deeply with my personal mission as a future paramedic. I am confident that my academic foundation, hands-on clinical experience, cultural awareness of the UAE context, and profound respect for Dubai's emergency response legacy position me to make meaningful contributions during my Internship Application period.</w:t>
      </w:r>
    </w:p>
    <w:p>
      <w:pPr>
        <w:pStyle w:val="BodyText"/>
      </w:pPr>
      <w:r>
        <w:t xml:space="preserve">I have attached my comprehensive curriculum vitae, academic transcripts, NREMT certification copy, and letters of recommendation from two clinical supervisors for your consideration. I am available for an interview at your earliest convenience and can be reached via email at [Your Email Address] or phone at [Your Phone Number]. Thank you for considering my application to contribute to the exceptional emergency medical services that serve Dubai and the United Arab Emirates.</w:t>
      </w:r>
    </w:p>
    <w:p>
      <w:pPr>
        <w:pStyle w:val="BodyText"/>
      </w:pPr>
      <w:r>
        <w:t xml:space="preserve">Sincerely,</w:t>
      </w:r>
    </w:p>
    <w:p>
      <w:pPr>
        <w:pStyle w:val="BodyText"/>
      </w:pPr>
      <w:r>
        <w:t xml:space="preserve">[Your Full Name]</w:t>
      </w:r>
    </w:p>
    <w:p>
      <w:pPr>
        <w:pStyle w:val="BodyText"/>
      </w:pPr>
      <w:r>
        <w:rPr>
          <w:bCs/>
          <w:b/>
        </w:rPr>
        <w:t xml:space="preserve">Key Points Addressed:</w:t>
      </w:r>
    </w:p>
    <w:p>
      <w:pPr>
        <w:numPr>
          <w:ilvl w:val="0"/>
          <w:numId w:val="1001"/>
        </w:numPr>
        <w:pStyle w:val="Compact"/>
      </w:pPr>
      <w:r>
        <w:rPr>
          <w:iCs/>
          <w:i/>
        </w:rPr>
        <w:t xml:space="preserve">Internship Application Letter</w:t>
      </w:r>
      <w:r>
        <w:t xml:space="preserve">: Explicitly titled and formatted as a formal application document for an internship program.</w:t>
      </w:r>
    </w:p>
    <w:p>
      <w:pPr>
        <w:numPr>
          <w:ilvl w:val="0"/>
          <w:numId w:val="1001"/>
        </w:numPr>
        <w:pStyle w:val="Compact"/>
      </w:pPr>
      <w:r>
        <w:rPr>
          <w:iCs/>
          <w:i/>
        </w:rPr>
        <w:t xml:space="preserve">Paramedic</w:t>
      </w:r>
      <w:r>
        <w:t xml:space="preserve">: Central focus throughout, detailing specific skills, certifications (NREMT), clinical experience, and learning objectives related to the paramedic role.</w:t>
      </w:r>
    </w:p>
    <w:p>
      <w:pPr>
        <w:numPr>
          <w:ilvl w:val="0"/>
          <w:numId w:val="1001"/>
        </w:numPr>
        <w:pStyle w:val="Compact"/>
      </w:pPr>
      <w:r>
        <w:rPr>
          <w:iCs/>
          <w:i/>
        </w:rPr>
        <w:t xml:space="preserve">United Arab Emirates Dubai</w:t>
      </w:r>
      <w:r>
        <w:t xml:space="preserve">: Emphasized repeatedly with specific references to DHA, Dubai Health Authority protocols, Dubai's unique urban/cultural context (multicultural population, traffic challenges, heat), National Health Strategy 2030, and vision for healthcare excellence in the UAE.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dc:title>
  <dc:creator/>
  <dc:language>en</dc:language>
  <cp:keywords/>
  <dcterms:created xsi:type="dcterms:W3CDTF">2026-07-21T08:23:38Z</dcterms:created>
  <dcterms:modified xsi:type="dcterms:W3CDTF">2026-07-21T08:23:38Z</dcterms:modified>
</cp:coreProperties>
</file>

<file path=docProps/custom.xml><?xml version="1.0" encoding="utf-8"?>
<Properties xmlns="http://schemas.openxmlformats.org/officeDocument/2006/custom-properties" xmlns:vt="http://schemas.openxmlformats.org/officeDocument/2006/docPropsVTypes"/>
</file>