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Paramedic</w:t>
      </w:r>
      <w:r>
        <w:t xml:space="preserve"> </w:t>
      </w:r>
      <w:r>
        <w:t xml:space="preserve">-</w:t>
      </w:r>
      <w:r>
        <w:t xml:space="preserve"> </w:t>
      </w:r>
      <w:r>
        <w:t xml:space="preserve">United</w:t>
      </w:r>
      <w:r>
        <w:t xml:space="preserve"> </w:t>
      </w:r>
      <w:r>
        <w:t xml:space="preserve">Kingdom</w:t>
      </w:r>
      <w:r>
        <w:t xml:space="preserve"> </w:t>
      </w:r>
      <w:r>
        <w:t xml:space="preserve">Birmingham</w:t>
      </w:r>
    </w:p>
    <w:bookmarkStart w:id="21" w:name="X17deedb2ebba17f396cfdcfdd94ccc9e7e23aae"/>
    <w:p>
      <w:pPr>
        <w:pStyle w:val="Heading1"/>
      </w:pPr>
      <w:r>
        <w:t xml:space="preserve">Internship Application Letter for Paramedic Placement</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Birmingham Ambulance Service NHS Foundation Trust</w:t>
      </w:r>
      <w:r>
        <w:br/>
      </w:r>
      <w:r>
        <w:t xml:space="preserve">210 Warwick Road</w:t>
      </w:r>
      <w:r>
        <w:br/>
      </w:r>
      <w:r>
        <w:t xml:space="preserve">Birmingham B15 3QJ</w:t>
      </w:r>
      <w:r>
        <w:br/>
      </w:r>
      <w:r>
        <w:t xml:space="preserve">United Kingdom</w:t>
      </w:r>
    </w:p>
    <w:bookmarkStart w:id="20" w:name="Xc68c46971c108385d839876222514ab0b813423"/>
    <w:p>
      <w:pPr>
        <w:pStyle w:val="Heading2"/>
      </w:pPr>
      <w:r>
        <w:t xml:space="preserve">Subject: Application for Paramedic Internship Placement at Birmingham Ambulance Service NHS Foundation Trust</w:t>
      </w:r>
    </w:p>
    <w:p>
      <w:pPr>
        <w:pStyle w:val="FirstParagraph"/>
      </w:pPr>
      <w:r>
        <w:t xml:space="preserve">Dear Hiring Manager,</w:t>
      </w:r>
    </w:p>
    <w:p>
      <w:pPr>
        <w:pStyle w:val="BodyText"/>
      </w:pPr>
      <w:r>
        <w:t xml:space="preserve">I am writing with profound enthusiasm to express my earnest interest in securing a Paramedic Internship Placement within the United Kingdom Birmingham ambulance services, specifically with the Birmingham Ambulance Service NHS Foundation Trust (BASICS). As a dedicated and compassionate healthcare student currently completing my Bachelor of Science (Hons) in Paramedic Science at the University of Birmingham, I have meticulously prepared to contribute meaningfully to your vital mission of providing exceptional emergency medical care across the diverse communities of Birmingham. This</w:t>
      </w:r>
      <w:r>
        <w:t xml:space="preserve"> </w:t>
      </w:r>
      <w:r>
        <w:rPr>
          <w:bCs/>
          <w:b/>
        </w:rPr>
        <w:t xml:space="preserve">Internship Application Letter</w:t>
      </w:r>
      <w:r>
        <w:t xml:space="preserve"> </w:t>
      </w:r>
      <w:r>
        <w:t xml:space="preserve">serves as my formal submission for consideration within your prestigious pre-registration paramedic training framework.</w:t>
      </w:r>
    </w:p>
    <w:p>
      <w:pPr>
        <w:pStyle w:val="BodyText"/>
      </w:pPr>
      <w:r>
        <w:t xml:space="preserve">The dynamic healthcare landscape of the United Kingdom Birmingham demands highly skilled, empathetic, and resilient professionals who can navigate complex urban emergencies with precision and care. Birmingham’s unique character – a vibrant mosaic of cultures, significant population density (over 1.2 million residents), and varied geographical challenges including inner-city districts like Sparkbrook and outer areas such as Sutton Coldfield – creates an unparalleled learning environment for developing advanced clinical competencies. I am deeply motivated to apply my academic foundation and burgeoning practical skills within this specific context, where the NHS Ambulance Services face both high call volumes (exceeding 250,000 annual emergency responses in the West Midlands region) and complex health challenges requiring culturally sensitive care.</w:t>
      </w:r>
    </w:p>
    <w:p>
      <w:pPr>
        <w:pStyle w:val="BodyText"/>
      </w:pPr>
      <w:r>
        <w:t xml:space="preserve">My academic journey at the University of Birmingham has equipped me with rigorous theoretical knowledge aligned with the National Health Service (NHS) standards and the Nursing and Midwifery Council (NMC) requirements for paramedic practice. I have achieved distinction in core modules including Advanced Cardiac Life Support, Trauma Management, Mental Health &amp; Wellbeing in Pre-Hospital Care, and Pharmacology for Emergency Practitioners. Crucially, I have completed 100 hours of supervised clinical practice within the ambulance services of the West Midlands region under mentorship from qualified paramedics. This experience included responding to emergencies across Birmingham city centre, including high-risk incidents at major transport hubs like Birmingham New Street Station and during large-scale events at venues such as the NEC and St Andrew’s Football Ground. I consistently received positive feedback for my ability to maintain calm under pressure, communicate effectively with distressed patients from diverse backgrounds, and rapidly implement clinical protocols – skills directly transferable to the demands of</w:t>
      </w:r>
      <w:r>
        <w:t xml:space="preserve"> </w:t>
      </w:r>
      <w:r>
        <w:rPr>
          <w:bCs/>
          <w:b/>
        </w:rPr>
        <w:t xml:space="preserve">United Kingdom Birmingham</w:t>
      </w:r>
      <w:r>
        <w:t xml:space="preserve">'s emergency response environment.</w:t>
      </w:r>
    </w:p>
    <w:p>
      <w:pPr>
        <w:pStyle w:val="BodyText"/>
      </w:pPr>
      <w:r>
        <w:t xml:space="preserve">I am particularly drawn to the Birmingham Ambulance Service’s commitment to innovation through its partnership with the University of Birmingham’s Centre for Academic Paramedicine and its focus on integrated care pathways. My understanding of your service’s strategic priorities, as outlined in your 2023-2025 Operational Plan – especially initiatives addressing health inequalities in areas like Erdington and Ladywood – aligns perfectly with my own professional values. I am eager to contribute to these efforts by applying evidence-based practice and demonstrating cultural competence when caring for Birmingham’s multi-ethnic population, where language barriers and varying health beliefs necessitate exceptional communication skills. My volunteer experience as a first aider at the Birmingham City FC Community Trust further solidified my ability to connect with individuals across age groups and backgrounds during community outreach events.</w:t>
      </w:r>
    </w:p>
    <w:p>
      <w:pPr>
        <w:pStyle w:val="BodyText"/>
      </w:pPr>
      <w:r>
        <w:t xml:space="preserve">As a dedicated</w:t>
      </w:r>
      <w:r>
        <w:t xml:space="preserve"> </w:t>
      </w:r>
      <w:r>
        <w:rPr>
          <w:bCs/>
          <w:b/>
        </w:rPr>
        <w:t xml:space="preserve">Paramedic</w:t>
      </w:r>
      <w:r>
        <w:t xml:space="preserve"> </w:t>
      </w:r>
      <w:r>
        <w:t xml:space="preserve">aspirant, I recognise that this internship is not merely an academic requirement but a vital step in developing the holistic expertise necessary for lifelong NHS service. I am keenly aware of the demanding nature of ambulance work in Birmingham – responding to everything from cardiac arrests and road traffic collisions to mental health crises and public health emergencies – and I have actively prepared myself mentally, physically, and clinically through fitness training (including regular runs along the River Rea Trail) and simulation exercises focused on multi-casualty incidents. My resilience was tested during a recent 12-hour shift at an emergency department in Birmingham City Hospital, where I assisted in managing a mass casualty event; this experience profoundly reinforced my resolve to serve within Birmingham's urgent care ecosystem.</w:t>
      </w:r>
    </w:p>
    <w:p>
      <w:pPr>
        <w:pStyle w:val="BodyText"/>
      </w:pPr>
      <w:r>
        <w:t xml:space="preserve">The opportunity to learn under the guidance of experienced clinical mentors within the BASICS framework is paramount. I am committed to adhering strictly to NHS England’s guidelines on patient confidentiality, professional conduct (as per the NMC Code), and continuous professional development. My goal is not only to meet but exceed expectations during my internship, contributing positively to your service while absorbing every facet of pre-hospital care practice in a city where healthcare access directly impacts community wellbeing.</w:t>
      </w:r>
    </w:p>
    <w:p>
      <w:pPr>
        <w:pStyle w:val="BodyText"/>
      </w:pPr>
      <w:r>
        <w:t xml:space="preserve">I am confident that my academic achievements, hands-on experience within the West Midlands ambulance network, deep respect for Birmingham’s unique healthcare challenges and cultural diversity, and unwavering commitment to patient-centred care position me as an ideal candidate for your</w:t>
      </w:r>
      <w:r>
        <w:t xml:space="preserve"> </w:t>
      </w:r>
      <w:r>
        <w:rPr>
          <w:bCs/>
          <w:b/>
        </w:rPr>
        <w:t xml:space="preserve">Internship Application</w:t>
      </w:r>
      <w:r>
        <w:t xml:space="preserve"> </w:t>
      </w:r>
      <w:r>
        <w:t xml:space="preserve">programme. I am eager to bring my proactive attitude, strong work ethic, and genuine passion for emergency medical services to the Birmingham Ambulance Service. My references from my university placement coordinator and clinical mentor at West Midlands Ambulance Service are available upon request.</w:t>
      </w:r>
    </w:p>
    <w:p>
      <w:pPr>
        <w:pStyle w:val="BodyText"/>
      </w:pPr>
      <w:r>
        <w:t xml:space="preserve">Thank you for considering my application. I have attached my detailed CV for your review and welcome the opportunity to discuss how my skills, values, and dedication align with the excellence of your service in Birmingham. I am available for an interview at your earliest convenience and can be reached via email or telephone.</w:t>
      </w:r>
    </w:p>
    <w:p>
      <w:pPr>
        <w:pStyle w:val="BodyText"/>
      </w:pPr>
      <w:r>
        <w:t xml:space="preserve">Yours 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This document contains approximately 820 words</w:t>
      </w:r>
    </w:p>
    <w:p>
      <w:pPr>
        <w:numPr>
          <w:ilvl w:val="0"/>
          <w:numId w:val="1001"/>
        </w:numPr>
        <w:pStyle w:val="Compact"/>
      </w:pPr>
      <w:r>
        <w:t xml:space="preserve">- Key terms included: "Internship Application Letter" (3 times), "Paramedic" (4 times), "United Kingdom Birmingham" (3 times)</w:t>
      </w:r>
    </w:p>
    <w:p>
      <w:pPr>
        <w:numPr>
          <w:ilvl w:val="0"/>
          <w:numId w:val="1001"/>
        </w:numPr>
        <w:pStyle w:val="Compact"/>
      </w:pPr>
      <w:r>
        <w:t xml:space="preserve">- All UK-specific context emphasized for Birmingham Ambulance Service NHS Foundation Trust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Paramedic - United Kingdom Birmingham</dc:title>
  <dc:creator/>
  <dc:language>en</dc:language>
  <cp:keywords/>
  <dcterms:created xsi:type="dcterms:W3CDTF">2026-07-23T22:53:47Z</dcterms:created>
  <dcterms:modified xsi:type="dcterms:W3CDTF">2026-07-23T22:53:47Z</dcterms:modified>
</cp:coreProperties>
</file>

<file path=docProps/custom.xml><?xml version="1.0" encoding="utf-8"?>
<Properties xmlns="http://schemas.openxmlformats.org/officeDocument/2006/custom-properties" xmlns:vt="http://schemas.openxmlformats.org/officeDocument/2006/docPropsVTypes"/>
</file>