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Paramedic</w:t>
      </w:r>
      <w:r>
        <w:t xml:space="preserve"> </w:t>
      </w:r>
      <w:r>
        <w:t xml:space="preserve">-</w:t>
      </w:r>
      <w:r>
        <w:t xml:space="preserve"> </w:t>
      </w:r>
      <w:r>
        <w:t xml:space="preserve">Caracas,</w:t>
      </w:r>
      <w:r>
        <w:t xml:space="preserve"> </w:t>
      </w:r>
      <w:r>
        <w:t xml:space="preserve">Venezuela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Emergency Medical Services Department</w:t>
      </w:r>
      <w:r>
        <w:br/>
      </w:r>
      <w:r>
        <w:t xml:space="preserve">National Institute for Emergency Care (INCE)</w:t>
      </w:r>
      <w:r>
        <w:br/>
      </w:r>
      <w:r>
        <w:t xml:space="preserve">Caracas, Venezuela</w:t>
      </w:r>
    </w:p>
    <w:bookmarkStart w:id="20" w:name="Xa018f6b7acbd7f9da3ae0b8ab4cb496500cee9e"/>
    <w:p>
      <w:pPr>
        <w:pStyle w:val="Heading2"/>
      </w:pPr>
      <w:r>
        <w:t xml:space="preserve">Subject: Application for Paramedic Internship Position at INCE, Caracas</w:t>
      </w:r>
    </w:p>
    <w:p>
      <w:pPr>
        <w:pStyle w:val="FirstParagraph"/>
      </w:pPr>
      <w:r>
        <w:t xml:space="preserve">To the Esteemed Hiring Committee of the National Institute for Emergency Care (INCE):</w:t>
      </w:r>
    </w:p>
    <w:p>
      <w:pPr>
        <w:pStyle w:val="BodyText"/>
      </w:pPr>
      <w:r>
        <w:t xml:space="preserve">I am writing with profound enthusiasm to express my earnest interest in securing a Paramedic Internship position within your esteemed organization, as advertised on the official INCE recruitment portal. As a dedicated and compassionate emergency medical services student at Universidad Central de Venezuela (UCV) School of Health Sciences, I have meticulously prepared myself to contribute meaningfully to the critical healthcare infrastructure serving the people of Venezuela Caracas. My academic training, practical field experience, and deep commitment to community health align precisely with INCE's mission to provide accessible, high-quality emergency medical care across all regions of our nation.</w:t>
      </w:r>
    </w:p>
    <w:p>
      <w:pPr>
        <w:pStyle w:val="BodyText"/>
      </w:pPr>
      <w:r>
        <w:t xml:space="preserve">The urgency of emergency medical services in Venezuela Caracas cannot be overstated. With a metropolitan population exceeding 3 million residents facing complex healthcare challenges—including resource limitations, increased demand for acute care services, and the need for culturally competent responders—I recognize that the role of a Paramedic extends far beyond clinical skills. It requires resilience, adaptability, and an unwavering commitment to serving vulnerable communities. My academic journey at UCV has been rigorously focused on preparing me for these realities. I have excelled in courses such as Advanced Trauma Management, Emergency Pharmacology, Cardiac Life Support (ACLS), Pediatric Emergency Care (PEPP), and Disaster Response Planning—subjects directly aligned with INCE’s operational protocols. Furthermore, my coursework in Community Health Dynamics specifically addressed the socioeconomic factors influencing emergency care delivery in Venezuelan urban centers like Caracas.</w:t>
      </w:r>
    </w:p>
    <w:p>
      <w:pPr>
        <w:pStyle w:val="BodyText"/>
      </w:pPr>
      <w:r>
        <w:t xml:space="preserve">My hands-on experience has solidified my readiness to transition from academic learning to real-world application. During my clinical rotations at Clínica Los Dos Caminos—a major emergency facility serving Eastern Caracas—I actively assisted senior Paramedics during high-volume shift periods, managing cases ranging from acute cardiac events and trauma incidents to maternal emergencies. I am proficient in using manual defibrillators, advanced airway management techniques (including endotracheal intubation), intravenous fluid administration, and comprehensive patient assessment under pressure. Crucially, I have developed skills in resource optimization—a necessity within Venezuela's current healthcare landscape—and have practiced improvising solutions during simulated shortages of medical supplies. This experience has taught me to remain calm and effective when conventional resources are constrained, a skill paramount for any Paramedic working in Caracas today.</w:t>
      </w:r>
    </w:p>
    <w:p>
      <w:pPr>
        <w:pStyle w:val="BodyText"/>
      </w:pPr>
      <w:r>
        <w:t xml:space="preserve">What distinguishes my application is not merely my technical competence, but my profound understanding of the Venezuelan context. I grew up in La Castellana, Caracas, and have witnessed firsthand how emergency medical services directly impact family well-being during crises. I actively volunteered with the Red Cross Caracas chapter during community health fairs, providing first aid demonstrations to residents in underserved neighborhoods like Petare and La Vega—a testament to my commitment to equitable care access. I understand that being a Paramedic in Venezuela is about more than saving lives; it is about building trust within communities that often face systemic barriers. My fluency in Spanish (with native proficiency) allows me to communicate effectively with patients of all ages, backgrounds, and socioeconomic statuses across Caracas’ diverse population.</w:t>
      </w:r>
    </w:p>
    <w:p>
      <w:pPr>
        <w:pStyle w:val="BodyText"/>
      </w:pPr>
      <w:r>
        <w:t xml:space="preserve">I am acutely aware of the challenges facing emergency medical services in Venezuela Caracas, including medication shortages and infrastructure demands. Yet I view these not as obstacles but as opportunities to innovate and serve more effectively. During my studies at UCV, I participated in a research project analyzing response times for cardiac arrests in urban Caracas neighborhoods, which reinforced my belief that timely intervention by skilled Paramedics dramatically improves survival outcomes. INCE’s initiatives to standardize protocols across the city resonate deeply with my professional values—I am eager to contribute to these efforts by applying my training within your dynamic team.</w:t>
      </w:r>
    </w:p>
    <w:p>
      <w:pPr>
        <w:pStyle w:val="BodyText"/>
      </w:pPr>
      <w:r>
        <w:t xml:space="preserve">My technical skills are complemented by strong interpersonal abilities honed through community engagement. I have worked collaboratively in high-stress environments, such as during a recent university-led health outreach program that served over 500 residents in San Bernardino. My ability to remain empathetic, patient-centered, and decisive under pressure ensures that I can provide not only clinical excellence but also compassionate care during life-altering emergencies. I am fully prepared to adhere to all INCE protocols, including the mandatory training modules for new interns and strict confidentiality standards.</w:t>
      </w:r>
    </w:p>
    <w:p>
      <w:pPr>
        <w:pStyle w:val="BodyText"/>
      </w:pPr>
      <w:r>
        <w:t xml:space="preserve">As a native Caracas resident deeply invested in the health and safety of our city, I am eager to bring my energy, dedication, and foundational skills to your team. I believe an internship with INCE is not just a professional step—it is an opportunity to honor the legacy of Venezuelan Paramedics who have served with integrity through difficult times. My goal is to become a trusted member of the emergency response network that safeguards our communities in Venezuela Caracas.</w:t>
      </w:r>
    </w:p>
    <w:p>
      <w:pPr>
        <w:pStyle w:val="BodyText"/>
      </w:pPr>
      <w:r>
        <w:t xml:space="preserve">I am confident that my academic preparation, field experience, and intrinsic motivation to serve make me an ideal candidate for your Paramedic Internship program. I am available for an interview at your earliest convenience and can be reached by phone or email. Thank you for considering my application. I look forward to the possibility of contributing to INCE’s vital work in our nation’s capital.</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Paramedic - Caracas, Venezuela</dc:title>
  <dc:creator/>
  <dc:language>en</dc:language>
  <cp:keywords/>
  <dcterms:created xsi:type="dcterms:W3CDTF">2026-07-23T10:39:00Z</dcterms:created>
  <dcterms:modified xsi:type="dcterms:W3CDTF">2026-07-23T10:39:00Z</dcterms:modified>
</cp:coreProperties>
</file>

<file path=docProps/custom.xml><?xml version="1.0" encoding="utf-8"?>
<Properties xmlns="http://schemas.openxmlformats.org/officeDocument/2006/custom-properties" xmlns:vt="http://schemas.openxmlformats.org/officeDocument/2006/docPropsVTypes"/>
</file>