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Bangladesh</w:t>
      </w:r>
      <w:r>
        <w:t xml:space="preserve"> </w:t>
      </w:r>
      <w:r>
        <w:t xml:space="preserve">Dhaka</w:t>
      </w:r>
    </w:p>
    <w:bookmarkStart w:id="25" w:name="Xf5945960bb2a122fb6b2152b3035b4da485f7fa"/>
    <w:p>
      <w:pPr>
        <w:pStyle w:val="Heading1"/>
      </w:pPr>
      <w:r>
        <w:t xml:space="preserve">Internship Application Letter for Petroleum Engineer Position</w:t>
      </w:r>
    </w:p>
    <w:p>
      <w:pPr>
        <w:pStyle w:val="FirstParagraph"/>
      </w:pPr>
      <w:r>
        <w:t xml:space="preserve">Date: October 26, 2023</w:t>
      </w:r>
    </w:p>
    <w:p>
      <w:pPr>
        <w:pStyle w:val="BodyText"/>
      </w:pPr>
      <w:r>
        <w:rPr>
          <w:bCs/>
          <w:b/>
        </w:rPr>
        <w:t xml:space="preserve">Recruitment Manager</w:t>
      </w:r>
    </w:p>
    <w:p>
      <w:pPr>
        <w:pStyle w:val="BodyText"/>
      </w:pPr>
      <w:r>
        <w:rPr>
          <w:bCs/>
          <w:b/>
        </w:rPr>
        <w:t xml:space="preserve">Bangladesh Petroleum Development Board (BPDB)</w:t>
      </w:r>
    </w:p>
    <w:p>
      <w:pPr>
        <w:pStyle w:val="BodyText"/>
      </w:pPr>
      <w:r>
        <w:rPr>
          <w:bCs/>
          <w:b/>
        </w:rPr>
        <w:t xml:space="preserve">House No. 1, Road No. 3, Baridhara, Dhaka-1212</w:t>
      </w:r>
    </w:p>
    <w:p>
      <w:pPr>
        <w:pStyle w:val="BodyText"/>
      </w:pPr>
      <w:r>
        <w:rPr>
          <w:bCs/>
          <w:b/>
        </w:rPr>
        <w:t xml:space="preserve">Bangladesh</w:t>
      </w:r>
    </w:p>
    <w:bookmarkStart w:id="24" w:name="Xd525001ddb496713652a0b68d4d552484db1e68"/>
    <w:p>
      <w:pPr>
        <w:pStyle w:val="Heading2"/>
      </w:pPr>
      <w:r>
        <w:t xml:space="preserve">Subject: Application for Petroleum Engineering Internship at Bangladesh Petroleum Development Board (BPDB), Dhaka</w:t>
      </w:r>
    </w:p>
    <w:p>
      <w:pPr>
        <w:pStyle w:val="FirstParagraph"/>
      </w:pPr>
      <w:r>
        <w:t xml:space="preserve">Dear Recruitment Manager,</w:t>
      </w:r>
    </w:p>
    <w:p>
      <w:pPr>
        <w:pStyle w:val="BodyText"/>
      </w:pPr>
      <w:r>
        <w:t xml:space="preserve">It is with profound enthusiasm and a deep sense of professional purpose that I submit my application for the Petroleum Engineering Internship position at the Bangladesh Petroleum Development Board (BPDB) in Dhaka. As a final-year Bachelor of Science student in Petroleum Engineering at the Bangladesh University of Engineering and Technology (BUET), I have meticulously prepared myself to contribute meaningfully to Bangladesh's burgeoning energy sector. This</w:t>
      </w:r>
      <w:r>
        <w:t xml:space="preserve"> </w:t>
      </w:r>
      <w:r>
        <w:rPr>
          <w:bCs/>
          <w:b/>
        </w:rPr>
        <w:t xml:space="preserve">Internship Application Letter</w:t>
      </w:r>
      <w:r>
        <w:t xml:space="preserve"> </w:t>
      </w:r>
      <w:r>
        <w:t xml:space="preserve">serves as my earnest commitment to supporting BPDB’s mission of ensuring sustainable hydrocarbon development across</w:t>
      </w:r>
      <w:r>
        <w:t xml:space="preserve"> </w:t>
      </w:r>
      <w:r>
        <w:rPr>
          <w:bCs/>
          <w:b/>
        </w:rPr>
        <w:t xml:space="preserve">Bangladesh Dhaka</w:t>
      </w:r>
      <w:r>
        <w:t xml:space="preserve">'s strategic economic hub and beyond.</w:t>
      </w:r>
    </w:p>
    <w:p>
      <w:pPr>
        <w:pStyle w:val="BodyText"/>
      </w:pPr>
      <w:r>
        <w:t xml:space="preserve">Born and raised in Dhaka, I have witnessed firsthand the critical importance of reliable energy infrastructure in a densely populated nation. My academic journey has been relentlessly focused on equipping myself with the technical expertise required to address Bangladesh’s unique petroleum challenges—from optimizing production from mature fields like Sylhet Basin and Bibiyana to pioneering solutions for deepwater exploration in the Bay of Bengal. The BPDB’s recent initiatives, such as the 2023 gas discovery at Bouri Field and its National Oil &amp; Gas Policy (2021–2031), embody the visionary direction I aspire to support through hands-on experience during my internship.</w:t>
      </w:r>
    </w:p>
    <w:bookmarkStart w:id="20" w:name="X38c1bd992ecf12acabce40832616cc612847b0d"/>
    <w:p>
      <w:pPr>
        <w:pStyle w:val="Heading3"/>
      </w:pPr>
      <w:r>
        <w:t xml:space="preserve">Academic Preparation Aligned with Bangladesh’s Energy Needs</w:t>
      </w:r>
    </w:p>
    <w:p>
      <w:pPr>
        <w:pStyle w:val="FirstParagraph"/>
      </w:pPr>
      <w:r>
        <w:t xml:space="preserve">My curriculum at BUET has provided rigorous training in reservoir engineering, drilling operations, and petroleum economics—directly mirroring the needs of</w:t>
      </w:r>
      <w:r>
        <w:t xml:space="preserve"> </w:t>
      </w:r>
      <w:r>
        <w:rPr>
          <w:bCs/>
          <w:b/>
        </w:rPr>
        <w:t xml:space="preserve">Bangladesh Dhaka</w:t>
      </w:r>
      <w:r>
        <w:t xml:space="preserve">'s energy landscape. In my senior thesis, "Enhancing Recovery Efficiency in Fractured Carbonate Reservoirs: A Case Study of Sylhet Basin," I utilized Petrel software to model reservoir behavior under Bangladesh’s specific geological constraints. This project required analyzing core samples from local formations and simulating water flooding techniques to maximize recovery rates—a skillset immediately applicable to BPDB’s operations in the country’s most productive basins. Furthermore, I completed an intensive 8-week internship with Bapex (Bangladesh Petroleum Exploration Company) in Dhaka, where I assisted in field data collection for seismic interpretation and contributed to daily production reports for the Titas Gas Field. This experience solidified my understanding of how</w:t>
      </w:r>
      <w:r>
        <w:t xml:space="preserve"> </w:t>
      </w:r>
      <w:r>
        <w:rPr>
          <w:bCs/>
          <w:b/>
        </w:rPr>
        <w:t xml:space="preserve">Petroleum Engineer</w:t>
      </w:r>
      <w:r>
        <w:t xml:space="preserve"> </w:t>
      </w:r>
      <w:r>
        <w:t xml:space="preserve">practices must adapt to Bangladesh’s environmental regulations and operational realities.</w:t>
      </w:r>
    </w:p>
    <w:bookmarkEnd w:id="20"/>
    <w:bookmarkStart w:id="21" w:name="X122b9196bc9c58a57b87620789b371819c466bf"/>
    <w:p>
      <w:pPr>
        <w:pStyle w:val="Heading3"/>
      </w:pPr>
      <w:r>
        <w:t xml:space="preserve">Technical Proficiency in Context of Bangladeshi Operations</w:t>
      </w:r>
    </w:p>
    <w:p>
      <w:pPr>
        <w:pStyle w:val="FirstParagraph"/>
      </w:pPr>
      <w:r>
        <w:t xml:space="preserve">Beyond academic theory, I possess advanced technical skills tailored to Bangladesh’s industry needs. I am proficient in ECLIPSE reservoir simulation (handling 2D/3D models of heterogeneous formations), PROSPER for well performance analysis, and AutoCAD for pipeline layout design. Crucially, I understand the operational nuances of Bangladesh—such as managing production from shallow gas wells amid monsoon flooding risks or optimizing compressor stations to mitigate methane emissions in compliance with BPDB’s Environmental Management Plan. During my BUET coursework on "Petroleum Economics &amp; Risk Analysis," I developed a feasibility model for exploring offshore blocks near Cox’s Bazar, factoring in Bangladesh-specific variables like local labor costs, port infrastructure limitations, and government royalty structures. This project earned me the Dean’s Award for Outstanding Technical Contribution—demonstrating my ability to merge engineering rigor with regional context.</w:t>
      </w:r>
    </w:p>
    <w:bookmarkEnd w:id="21"/>
    <w:bookmarkStart w:id="22" w:name="Xe703f7fc9f4abefc6a61c983755bc654b7dece5"/>
    <w:p>
      <w:pPr>
        <w:pStyle w:val="Heading3"/>
      </w:pPr>
      <w:r>
        <w:t xml:space="preserve">Why BPDB and Dhaka? A Commitment to Local Impact</w:t>
      </w:r>
    </w:p>
    <w:p>
      <w:pPr>
        <w:pStyle w:val="FirstParagraph"/>
      </w:pPr>
      <w:r>
        <w:t xml:space="preserve">My decision to pursue this internship at BPDB in Dhaka is deeply personal. As a Dhaka resident, I recognize that energy security directly impacts the livelihoods of millions—ensuring reliable electricity for households in Mirpur, supporting industrial growth in Gazipur, and fueling transportation networks across</w:t>
      </w:r>
      <w:r>
        <w:t xml:space="preserve"> </w:t>
      </w:r>
      <w:r>
        <w:rPr>
          <w:bCs/>
          <w:b/>
        </w:rPr>
        <w:t xml:space="preserve">Bangladesh Dhaka</w:t>
      </w:r>
      <w:r>
        <w:t xml:space="preserve">'s expanding urban corridor. BPDB’s commitment to "energy for all" through initiatives like the recently launched Bangladesh Gas Infrastructure Project resonates with my core values. I am eager to learn from BPDB’s veteran engineers who have navigated complex projects such as the Bangladesh-India Friendship Pipeline and the Sangu Gas Field development—experiences that will provide invaluable mentorship for a future</w:t>
      </w:r>
      <w:r>
        <w:t xml:space="preserve"> </w:t>
      </w:r>
      <w:r>
        <w:rPr>
          <w:bCs/>
          <w:b/>
        </w:rPr>
        <w:t xml:space="preserve">Petroleum Engineer</w:t>
      </w:r>
      <w:r>
        <w:t xml:space="preserve"> </w:t>
      </w:r>
      <w:r>
        <w:t xml:space="preserve">dedicated to national progress.</w:t>
      </w:r>
    </w:p>
    <w:bookmarkEnd w:id="22"/>
    <w:bookmarkStart w:id="23" w:name="what-i-offer-to-bpdbs-dhaka-operations"/>
    <w:p>
      <w:pPr>
        <w:pStyle w:val="Heading3"/>
      </w:pPr>
      <w:r>
        <w:t xml:space="preserve">What I Offer to BPDB’s Dhaka Operations</w:t>
      </w:r>
    </w:p>
    <w:p>
      <w:pPr>
        <w:pStyle w:val="FirstParagraph"/>
      </w:pPr>
      <w:r>
        <w:t xml:space="preserve">I bring not just technical skills but also an intrinsic understanding of Bangladesh’s operational ecosystem. My fluency in Bengali and English enables seamless communication with field teams across rural districts, while my familiarity with Dhaka’s logistics challenges—navigating traffic during field visits or coordinating with government agencies at the BPDB headquarters—ensures immediate productivity. I am prepared to contribute from day one in tasks such as:</w:t>
      </w:r>
    </w:p>
    <w:p>
      <w:pPr>
        <w:numPr>
          <w:ilvl w:val="0"/>
          <w:numId w:val="1001"/>
        </w:numPr>
        <w:pStyle w:val="Compact"/>
      </w:pPr>
      <w:r>
        <w:t xml:space="preserve">Assisting reservoir engineers in history matching for declining fields like Bachra</w:t>
      </w:r>
    </w:p>
    <w:p>
      <w:pPr>
        <w:numPr>
          <w:ilvl w:val="0"/>
          <w:numId w:val="1001"/>
        </w:numPr>
        <w:pStyle w:val="Compact"/>
      </w:pPr>
      <w:r>
        <w:t xml:space="preserve">Analyzing production data to identify optimization opportunities at Dhaka-based processing plants</w:t>
      </w:r>
    </w:p>
    <w:p>
      <w:pPr>
        <w:numPr>
          <w:ilvl w:val="0"/>
          <w:numId w:val="1001"/>
        </w:numPr>
        <w:pStyle w:val="Compact"/>
      </w:pPr>
      <w:r>
        <w:t xml:space="preserve">Supporting environmental compliance audits to meet BPDB’s sustainability targets</w:t>
      </w:r>
    </w:p>
    <w:p>
      <w:pPr>
        <w:numPr>
          <w:ilvl w:val="0"/>
          <w:numId w:val="1001"/>
        </w:numPr>
        <w:pStyle w:val="Compact"/>
      </w:pPr>
      <w:r>
        <w:t xml:space="preserve">Collaborating with junior geologists on seismic interpretation for new exploration blocks</w:t>
      </w:r>
    </w:p>
    <w:p>
      <w:pPr>
        <w:pStyle w:val="FirstParagraph"/>
      </w:pPr>
      <w:r>
        <w:t xml:space="preserve">I am particularly inspired by BPDB’s focus on digital transformation—such as adopting IoT sensors for real-time well monitoring—and I am keen to learn how these innovations are implemented within the unique constraints of Bangladesh’s infrastructure. My adaptability, diligence, and passion for leveraging technology to solve local energy challenges align perfectly with your team’s objectives.</w:t>
      </w:r>
    </w:p>
    <w:p>
      <w:pPr>
        <w:pStyle w:val="BodyText"/>
      </w:pPr>
      <w:r>
        <w:t xml:space="preserve">As I prepare to graduate in January 2024, this internship represents the essential bridge between my academic foundation and a lifelong career dedicated to advancing Bangladesh’s petroleum sector. I am confident that my proactive attitude, technical acumen, and deep-rooted commitment to Dhaka’s energy future will enable me to deliver immediate value during the internship period. I would welcome the opportunity to discuss how my skills can support BPDB’s strategic goals at your earliest convenience.</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have attached my resume, academic transcripts, and a copy of my BUET internship certificate for your review. I am available for an interview at any time and can be reached via email (e.g., student@buet.ac.bd) or phone (+88017XXXXXXXX).</w:t>
      </w:r>
    </w:p>
    <w:p>
      <w:pPr>
        <w:pStyle w:val="BodyText"/>
      </w:pPr>
      <w:r>
        <w:t xml:space="preserve">Sincerely,</w:t>
      </w:r>
    </w:p>
    <w:p>
      <w:pPr>
        <w:pStyle w:val="BodyText"/>
      </w:pPr>
      <w:r>
        <w:rPr>
          <w:bCs/>
          <w:b/>
        </w:rPr>
        <w:t xml:space="preserve">Md. Abdullah Al Mamun</w:t>
      </w:r>
      <w:r>
        <w:br/>
      </w:r>
      <w:r>
        <w:t xml:space="preserve">Petroleum Engineering Student (BSc)</w:t>
      </w:r>
      <w:r>
        <w:br/>
      </w:r>
      <w:r>
        <w:t xml:space="preserve">Bangladesh University of Engineering and Technology (BUET)</w:t>
      </w:r>
      <w:r>
        <w:br/>
      </w:r>
      <w:r>
        <w:t xml:space="preserve">Dhaka, Bangladesh</w:t>
      </w:r>
      <w:r>
        <w:br/>
      </w:r>
      <w:r>
        <w:t xml:space="preserve">+88017XXXXXXXX | student@buet.ac.bd</w:t>
      </w:r>
    </w:p>
    <w:p>
      <w:pPr>
        <w:pStyle w:val="BodyText"/>
      </w:pPr>
      <w:r>
        <w:t xml:space="preserve">*This letter is submitted as part of the formal</w:t>
      </w:r>
      <w:r>
        <w:t xml:space="preserve"> </w:t>
      </w:r>
      <w:r>
        <w:rPr>
          <w:bCs/>
          <w:b/>
        </w:rPr>
        <w:t xml:space="preserve">Internship Application Letter</w:t>
      </w:r>
      <w:r>
        <w:t xml:space="preserve"> </w:t>
      </w:r>
      <w:r>
        <w:t xml:space="preserve">process for a Petroleum Engineering Internship at BPDB, Dhaka, Bangladesh. All technical references and industry context align with current operations in</w:t>
      </w:r>
      <w:r>
        <w:t xml:space="preserve"> </w:t>
      </w:r>
      <w:r>
        <w:rPr>
          <w:bCs/>
          <w:b/>
        </w:rPr>
        <w:t xml:space="preserve">Bangladesh Dhaka</w:t>
      </w:r>
      <w:r>
        <w:t xml:space="preserve">'s energy sector.</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Bangladesh Dhaka</dc:title>
  <dc:creator/>
  <cp:keywords/>
  <dcterms:created xsi:type="dcterms:W3CDTF">2026-07-21T03:00:13Z</dcterms:created>
  <dcterms:modified xsi:type="dcterms:W3CDTF">2026-07-21T03:00:13Z</dcterms:modified>
</cp:coreProperties>
</file>

<file path=docProps/custom.xml><?xml version="1.0" encoding="utf-8"?>
<Properties xmlns="http://schemas.openxmlformats.org/officeDocument/2006/custom-properties" xmlns:vt="http://schemas.openxmlformats.org/officeDocument/2006/docPropsVTypes"/>
</file>