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Japan</w:t>
      </w:r>
      <w:r>
        <w:t xml:space="preserve"> </w:t>
      </w:r>
      <w:r>
        <w:t xml:space="preserve">Kyoto</w:t>
      </w:r>
    </w:p>
    <w:bookmarkStart w:id="21" w:name="Xf5945960bb2a122fb6b2152b3035b4da485f7fa"/>
    <w:p>
      <w:pPr>
        <w:pStyle w:val="Heading1"/>
      </w:pPr>
      <w:r>
        <w:t xml:space="preserve">Internship Application Letter for Petroleum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Kyoto Energy Solutions Group (KESG)</w:t>
      </w:r>
      <w:r>
        <w:br/>
      </w:r>
      <w:r>
        <w:t xml:space="preserve">240-1 Oyakata, Kamigyo-ku</w:t>
      </w:r>
      <w:r>
        <w:br/>
      </w:r>
      <w:r>
        <w:t xml:space="preserve">Kyoto 602-8563</w:t>
      </w:r>
      <w:r>
        <w:br/>
      </w:r>
      <w:r>
        <w:t xml:space="preserve">Japan</w:t>
      </w:r>
    </w:p>
    <w:bookmarkStart w:id="20" w:name="Xa1963bd93aa53e19a97e95cb5d27e134caa0252"/>
    <w:p>
      <w:pPr>
        <w:pStyle w:val="Heading2"/>
      </w:pPr>
      <w:r>
        <w:t xml:space="preserve">Subject: Application for Petroleum Engineer Internship at Kyoto Energy Solutions Group</w:t>
      </w:r>
    </w:p>
    <w:p>
      <w:pPr>
        <w:pStyle w:val="FirstParagraph"/>
      </w:pPr>
      <w:r>
        <w:t xml:space="preserve">Dear Hiring Manager,</w:t>
      </w:r>
    </w:p>
    <w:p>
      <w:pPr>
        <w:pStyle w:val="BodyText"/>
      </w:pPr>
      <w:r>
        <w:t xml:space="preserve">It is with profound enthusiasm and meticulous preparation that I submit my application for the Petroleum Engineer Internship position at Kyoto Energy Solutions Group (KESG), as advertised on your corporate career portal. As a dedicated petroleum engineering student at [Your University] with a specialized focus on sustainable hydrocarbon extraction and reservoir management, I am deeply inspired by KESG's pioneering work in integrating advanced energy technologies within Japan's unique cultural and environmental context—particularly in Kyoto, where innovation harmonizes with tradition. This internship represents not merely a professional opportunity, but the convergence of my academic rigor, technical aspirations, and profound respect for Japan’s engineering ethos.</w:t>
      </w:r>
    </w:p>
    <w:p>
      <w:pPr>
        <w:pStyle w:val="BodyText"/>
      </w:pPr>
      <w:r>
        <w:t xml:space="preserve">My academic journey has been meticulously structured around the core competencies required for a modern Petroleum Engineer. I have excelled in courses including Reservoir Simulation (using PETREL and ECLIPSE), Drilling Engineering, Well Log Analysis, and Advanced Fluid Dynamics, achieving a 3.8/4.0 GPA in my major. Crucially, I have pursued independent research on "Enhanced Oil Recovery Techniques for Low-Permeability Formations," culminating in a thesis that quantified the impact of nanofluid injection on recovery rates—a methodology now gaining traction in Japan's energy sector as it seeks to optimize domestic resources while minimizing environmental footprint. This work aligns precisely with KESG’s stated commitment to "technological innovation within ecological boundaries," a philosophy I have studied extensively through your company’s publications on Kyoto-based carbon capture initiatives.</w:t>
      </w:r>
    </w:p>
    <w:p>
      <w:pPr>
        <w:pStyle w:val="BodyText"/>
      </w:pPr>
      <w:r>
        <w:t xml:space="preserve">What distinguishes my application is my proactive immersion in Japan's energy landscape and cultural environment. While Kyoto is not traditionally associated with oil infrastructure, I recognize it as the intellectual epicenter of Japan's sustainable energy transition—home to Kyoto University’s Energy Innovation Lab and the National Institute of Advanced Industrial Science and Technology (AIST). I have actively engaged with these resources: completed a 3-month research exchange at Kyoto University’s Department of Energy Engineering, attended lectures on Japan’s "Green Growth Strategy," and attained N4 Japanese proficiency (JLPT) to facilitate seamless integration into your team. I understand that in Japan, engineering excellence is inseparable from cultural precision—hence my dedication to mastering not only technical protocols but also the principles of "omotenashi" (anticipatory service) and consensus-driven collaboration central to Japanese work culture.</w:t>
      </w:r>
    </w:p>
    <w:p>
      <w:pPr>
        <w:pStyle w:val="BodyText"/>
      </w:pPr>
      <w:r>
        <w:t xml:space="preserve">My technical toolkit includes hands-on proficiency with industry-standard software such as AutoCAD for well planning, Python for data analytics in production forecasting, and MATLAB for reservoir modeling. During my undergraduate co-op at [Previous Company], I contributed to a field optimization project that increased daily output by 12% while reducing water usage by 18%—a result achieved through meticulous application of the "Humble Engineering" principles emphasized by Japanese industry leaders. I am equally adept at interpreting seismic data and utilizing geostatistical techniques, having participated in a field study analyzing subsurface structures near the Nagaoka oilfield (Niigata Prefecture), where I documented geological formations under strict safety compliance protocols aligned with ISO 45001 standards.</w:t>
      </w:r>
    </w:p>
    <w:p>
      <w:pPr>
        <w:pStyle w:val="BodyText"/>
      </w:pPr>
      <w:r>
        <w:t xml:space="preserve">Why Kyoto? The city’s unique position as a hub for sustainable technology makes it the ideal incubator for my growth as a Petroleum Engineer. Kyoto’s centuries-old tradition of balancing human activity with nature mirrors the global energy sector’s urgent need to harmonize resource extraction with planetary stewardship—a philosophy embodied by KESG's recent partnership with the Kyoto Prefectural Government on methane leakage reduction projects. I am eager to contribute to this mission while learning from Japanese engineers who have pioneered solutions like "zero-emission drilling" and AI-driven reservoir monitoring systems. My aspiration is not merely to observe Japan’s engineering excellence but to actively participate in its evolution within Kyoto’s distinctive ecosystem of innovation.</w:t>
      </w:r>
    </w:p>
    <w:p>
      <w:pPr>
        <w:pStyle w:val="BodyText"/>
      </w:pPr>
      <w:r>
        <w:t xml:space="preserve">My cultural adaptability has been tested through previous international projects. I spent six months working with a multinational team on a gas field development in Vietnam, where I resolved communication barriers by mastering basic Vietnamese and adapting technical presentations to cross-cultural contexts—a skill directly transferable to KESG’s diverse workplace. I have also studied Japanese business etiquette extensively (e.g., proper kimono folding for formal events, bowing protocols) and am prepared to fully embrace your company’s values from day one.</w:t>
      </w:r>
    </w:p>
    <w:p>
      <w:pPr>
        <w:pStyle w:val="BodyText"/>
      </w:pPr>
      <w:r>
        <w:t xml:space="preserve">I am deeply aware that my application bridges two worlds: the global demand for skilled Petroleum Engineers and Japan’s strategic shift toward energy security through sustainable means. KESG is uniquely positioned to offer me this intersection—Kyoto provides an unparalleled environment where cutting-edge engineering meets philosophical commitment to harmony (wa). I am confident that my technical foundation, cultural preparation, and unwavering dedication to sustainable practices will allow me to contribute meaningfully from my first day in your Kyoto office.</w:t>
      </w:r>
    </w:p>
    <w:p>
      <w:pPr>
        <w:pStyle w:val="BodyText"/>
      </w:pPr>
      <w:r>
        <w:t xml:space="preserve">Thank you for considering my application for the Petroleum Engineer Internship at Kyoto Energy Solutions Group. I have attached my resume and academic transcript for your review and welcome the opportunity to discuss how my background aligns with KESG’s vision. I am available for an interview at your earliest convenience and can be reached via email or phone within Kyoto time zone (UTC+9).</w:t>
      </w:r>
    </w:p>
    <w:p>
      <w:pPr>
        <w:pStyle w:val="BodyText"/>
      </w:pPr>
      <w:r>
        <w:t xml:space="preserve">Sincerely,</w:t>
      </w:r>
    </w:p>
    <w:p>
      <w:pPr>
        <w:pStyle w:val="BodyText"/>
      </w:pPr>
      <w:r>
        <w:t xml:space="preserve">[Your Full Name]</w:t>
      </w:r>
      <w:r>
        <w:br/>
      </w:r>
      <w:r>
        <w:t xml:space="preserve">Petroleum Engineering Student, [Your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Japan Kyoto</dc:title>
  <dc:creator/>
  <dc:language>en</dc:language>
  <cp:keywords/>
  <dcterms:created xsi:type="dcterms:W3CDTF">2026-07-22T21:08:53Z</dcterms:created>
  <dcterms:modified xsi:type="dcterms:W3CDTF">2026-07-22T21:08:53Z</dcterms:modified>
</cp:coreProperties>
</file>

<file path=docProps/custom.xml><?xml version="1.0" encoding="utf-8"?>
<Properties xmlns="http://schemas.openxmlformats.org/officeDocument/2006/custom-properties" xmlns:vt="http://schemas.openxmlformats.org/officeDocument/2006/docPropsVTypes"/>
</file>