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Kabul</w:t>
      </w:r>
    </w:p>
    <w:bookmarkStart w:id="20" w:name="Xcb1d4f7f0d2fd77b56be5a3b5b1da6f4274114e"/>
    <w:p>
      <w:pPr>
        <w:pStyle w:val="Heading1"/>
      </w:pPr>
      <w:r>
        <w:t xml:space="preserve">Internship Application Letter: Pharmacist Internship Opportunity in Kabul, Afghanistan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Pharmacy/Healthcare Institution, e.g., Razi Hospital Pharmacy Department or Kabul Community Health Network]</w:t>
      </w:r>
      <w:r>
        <w:br/>
      </w:r>
      <w:r>
        <w:rPr>
          <w:bCs/>
          <w:b/>
        </w:rPr>
        <w:t xml:space="preserve">Address:</w:t>
      </w:r>
      <w:r>
        <w:t xml:space="preserve"> </w:t>
      </w:r>
      <w:r>
        <w:t xml:space="preserve">Kabul, Afghanistan</w:t>
      </w:r>
    </w:p>
    <w:p>
      <w:pPr>
        <w:pStyle w:val="BodyText"/>
      </w:pPr>
      <w:r>
        <w:t xml:space="preserve">Dear Hiring Manager,</w:t>
      </w:r>
    </w:p>
    <w:p>
      <w:pPr>
        <w:pStyle w:val="BodyText"/>
      </w:pPr>
      <w:r>
        <w:t xml:space="preserve">I am writing with profound enthusiasm to express my sincere interest in the Pharmacist Internship position at your esteemed institution in Kabul, Afghanistan. As a dedicated and culturally attuned pharmacy student graduating from the Faculty of Pharmacy at Kabul University this December, I have meticulously prepared myself to contribute meaningfully to the healthcare landscape of our nation. This</w:t>
      </w:r>
      <w:r>
        <w:t xml:space="preserve"> </w:t>
      </w:r>
      <w:r>
        <w:rPr>
          <w:iCs/>
          <w:i/>
        </w:rPr>
        <w:t xml:space="preserve">Internship Application Letter</w:t>
      </w:r>
      <w:r>
        <w:t xml:space="preserve"> </w:t>
      </w:r>
      <w:r>
        <w:t xml:space="preserve">represents not merely an application, but a committed pledge to serve the people of</w:t>
      </w:r>
      <w:r>
        <w:t xml:space="preserve"> </w:t>
      </w:r>
      <w:r>
        <w:rPr>
          <w:bCs/>
          <w:b/>
        </w:rPr>
        <w:t xml:space="preserve">Afghanistan Kabul</w:t>
      </w:r>
      <w:r>
        <w:t xml:space="preserve"> </w:t>
      </w:r>
      <w:r>
        <w:t xml:space="preserve">through the vital profession of pharmacy.</w:t>
      </w:r>
    </w:p>
    <w:p>
      <w:pPr>
        <w:pStyle w:val="BodyText"/>
      </w:pPr>
      <w:r>
        <w:t xml:space="preserve">The current healthcare environment in Afghanistan presents both immense challenges and profound opportunities. In Kabul, the capital city bearing witness to decades of conflict, instability, and resource constraints, access to safe, effective pharmaceutical care remains a critical lifeline for millions. As a native Kabil (Kabulite) deeply familiar with the city's neighborhoods—from the historic Old City to Shahr-e Naw and beyond—I understand firsthand the unique barriers faced by patients seeking essential medicines. The scarcity of qualified pharmacists in public health facilities, compounded by limited infrastructure and persistent supply chain issues, creates a dire need for skilled, compassionate professionals like myself who understand both the clinical rigor of pharmacy and the cultural context of Kabul's communities. My academic training at Kabul University’s Faculty of Pharmacy was specifically designed to address these realities, emphasizing not only pharmacology and therapeutics but also community health engagement within Afghan settings.</w:t>
      </w:r>
    </w:p>
    <w:p>
      <w:pPr>
        <w:pStyle w:val="BodyText"/>
      </w:pPr>
      <w:r>
        <w:t xml:space="preserve">My academic curriculum has equipped me with a robust foundation directly applicable to the</w:t>
      </w:r>
      <w:r>
        <w:t xml:space="preserve"> </w:t>
      </w:r>
      <w:r>
        <w:rPr>
          <w:iCs/>
          <w:i/>
        </w:rPr>
        <w:t xml:space="preserve">Pharmacist</w:t>
      </w:r>
      <w:r>
        <w:t xml:space="preserve"> </w:t>
      </w:r>
      <w:r>
        <w:t xml:space="preserve">internship role. I have excelled in core subjects including Clinical Pharmacy, Pharmacotherapy for Common Diseases (with specific focus on tuberculosis, malaria, and maternal health prevalent in Kabul), Pharmaceutical Calculations, and Pharmacy Law aligned with Afghanistan's National Essential Medicines List. Crucially, my coursework emphasized practical application within resource-limited contexts – a necessity for success in Kabul. I have actively participated in simulated dispensing scenarios involving common local conditions like diarrheal diseases (often linked to water quality issues) and respiratory infections exacerbated by Kabul’s pollution and cold winters. Furthermore, I completed a mandatory clinical rotation at the outpatient pharmacy of [Mention a Real or Representative Kabul Hospital, e.g., National Medical Center "Kabul"] under the supervision of experienced pharmacists, where I gained hands-on experience in patient counseling for chronic conditions like hypertension – a growing concern requiring culturally sensitive communication strategies.</w:t>
      </w:r>
    </w:p>
    <w:p>
      <w:pPr>
        <w:pStyle w:val="BodyText"/>
      </w:pPr>
      <w:r>
        <w:t xml:space="preserve">What truly distinguishes my approach is my deep cultural understanding and community connection within Kabul. I am fluent in Dari (my first language) and Pashto, enabling me to communicate effectively with diverse patient populations across the city. I actively engage with local community health workers (CHWs) in areas like Dasht-e Barchi and Wardak, understanding their crucial role as trusted intermediaries who often manage initial healthcare access. This experience taught me that effective pharmacy practice in Kabul requires more than just dispensing drugs; it demands recognizing traditional health beliefs, navigating family dynamics in medication adherence decisions (e.g., for women's health or pediatric care), and collaborating with imams and community leaders to build trust. For instance, I learned how integrating basic pharmaceutical advice into existing community meetings organized by local elders significantly improved uptake of antimalarial prophylaxis during the rainy season in eastern Kabul districts.</w:t>
      </w:r>
    </w:p>
    <w:p>
      <w:pPr>
        <w:pStyle w:val="BodyText"/>
      </w:pPr>
      <w:r>
        <w:t xml:space="preserve">I am acutely aware that pharmacy practice in</w:t>
      </w:r>
      <w:r>
        <w:t xml:space="preserve"> </w:t>
      </w:r>
      <w:r>
        <w:rPr>
          <w:bCs/>
          <w:b/>
        </w:rPr>
        <w:t xml:space="preserve">Afghanistan Kabul</w:t>
      </w:r>
      <w:r>
        <w:t xml:space="preserve"> </w:t>
      </w:r>
      <w:r>
        <w:t xml:space="preserve">necessitates adaptability and resilience. My internship goals are precisely aligned with the challenges here: strengthening pharmaceutical supply chain awareness for essential drugs (like antibiotics and insulin), improving patient education on proper medication use to combat antimicrobial resistance, and supporting health workers in managing chronic diseases with limited resources. I am eager to contribute my skills in inventory management (gained through university lab work) and data entry systems, while learning from your institution’s expertise in navigating Afghanistan's complex healthcare regulations and donor-funded programs (such as WHO initiatives for maternal health or UNICEF-supported immunization drives). I am prepared to work within Kabul's realities – including potential disruptions to transport or communication – with a calm, solution-oriented mindset honed through my life experiences.</w:t>
      </w:r>
    </w:p>
    <w:p>
      <w:pPr>
        <w:pStyle w:val="BodyText"/>
      </w:pPr>
      <w:r>
        <w:t xml:space="preserve">My commitment extends beyond the internship. I envision a long-term career dedicated to elevating pharmacy practice in Afghanistan, contributing to national health policy discussions and mentoring future pharmacists who understand Kabul’s unique needs. I am confident that this internship is the essential next step in my professional journey, providing the practical experience within your institution that will transform my academic knowledge into tangible community impact. I am not seeking just a placement; I seek to become a valued member of your team, contributing fresh energy and a deep-rooted understanding of Kabul’s healthcare needs.</w:t>
      </w:r>
    </w:p>
    <w:p>
      <w:pPr>
        <w:pStyle w:val="BodyText"/>
      </w:pPr>
      <w:r>
        <w:t xml:space="preserve">Thank you for considering my application for this crucial</w:t>
      </w:r>
      <w:r>
        <w:t xml:space="preserve"> </w:t>
      </w:r>
      <w:r>
        <w:rPr>
          <w:iCs/>
          <w:i/>
        </w:rPr>
        <w:t xml:space="preserve">Internship Application Letter</w:t>
      </w:r>
      <w:r>
        <w:t xml:space="preserve">. My resume, attached for your review, provides further detail on my academic achievements and relevant experience. I am eager to discuss how my skills in pharmaceutical care, cultural fluency, and dedication to serving the people of Kabul can benefit your institution. I am available at your earliest convenience for an interview via phone or in person within Kabul.</w:t>
      </w:r>
    </w:p>
    <w:p>
      <w:pPr>
        <w:pStyle w:val="BodyText"/>
      </w:pPr>
      <w:r>
        <w:t xml:space="preserve">With profound respect for the vital work you do,</w:t>
      </w:r>
    </w:p>
    <w:p>
      <w:pPr>
        <w:pStyle w:val="BodyText"/>
      </w:pPr>
      <w:r>
        <w:t xml:space="preserve">Sincerely,</w:t>
      </w:r>
      <w:r>
        <w:br/>
      </w:r>
      <w:r>
        <w:t xml:space="preserve">[Your Full Name]</w:t>
      </w:r>
      <w:r>
        <w:br/>
      </w:r>
      <w:r>
        <w:t xml:space="preserve">Pharmacy Student (Graduating December 2023)</w:t>
      </w:r>
      <w:r>
        <w:br/>
      </w:r>
      <w:r>
        <w:t xml:space="preserve">Faculty of Pharmacy, Kabul University</w:t>
      </w:r>
      <w:r>
        <w:br/>
      </w:r>
      <w:r>
        <w:t xml:space="preserve">Kabul, Afghanistan</w:t>
      </w:r>
      <w:r>
        <w:br/>
      </w:r>
      <w:r>
        <w:t xml:space="preserve">Phone: [+93 XXX XXXX] | 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Kabul</dc:title>
  <dc:creator/>
  <dc:language>en</dc:language>
  <cp:keywords/>
  <dcterms:created xsi:type="dcterms:W3CDTF">2026-07-22T04:12:01Z</dcterms:created>
  <dcterms:modified xsi:type="dcterms:W3CDTF">2026-07-22T04:12:01Z</dcterms:modified>
</cp:coreProperties>
</file>

<file path=docProps/custom.xml><?xml version="1.0" encoding="utf-8"?>
<Properties xmlns="http://schemas.openxmlformats.org/officeDocument/2006/custom-properties" xmlns:vt="http://schemas.openxmlformats.org/officeDocument/2006/docPropsVTypes"/>
</file>