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bookmarkStart w:id="20" w:name="X8407665b5718dfd5206f124d46589461f4a706b"/>
    <w:p>
      <w:pPr>
        <w:pStyle w:val="Heading2"/>
      </w:pPr>
      <w:r>
        <w:t xml:space="preserve">Pharmacist Internship Opportunity in Ghana Accra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Human Resources Manager</w:t>
      </w:r>
    </w:p>
    <w:p>
      <w:pPr>
        <w:pStyle w:val="BodyText"/>
      </w:pPr>
      <w:r>
        <w:t xml:space="preserve">[Pharmacy/Healthcare Facility Name]</w:t>
      </w:r>
    </w:p>
    <w:p>
      <w:pPr>
        <w:pStyle w:val="BodyText"/>
      </w:pPr>
      <w:r>
        <w:t xml:space="preserve">[Facility Address]</w:t>
      </w:r>
    </w:p>
    <w:p>
      <w:pPr>
        <w:pStyle w:val="BodyText"/>
      </w:pPr>
      <w:r>
        <w:t xml:space="preserve">Accra, Ghana</w:t>
      </w:r>
    </w:p>
    <w:bookmarkStart w:id="22" w:name="X38eacabeeb2f3949fe2367cc4c2b90e0f616acb"/>
    <w:p>
      <w:pPr>
        <w:pStyle w:val="Heading2"/>
      </w:pPr>
      <w:r>
        <w:t xml:space="preserve">Subject: Application for Pharmacist Internship Position</w:t>
      </w:r>
    </w:p>
    <w:p>
      <w:pPr>
        <w:pStyle w:val="FirstParagraph"/>
      </w:pPr>
      <w:r>
        <w:t xml:space="preserve">Dear Human Resources Manager,</w:t>
      </w:r>
    </w:p>
    <w:p>
      <w:pPr>
        <w:pStyle w:val="BodyText"/>
      </w:pPr>
      <w:r>
        <w:t xml:space="preserve">I am writing with profound enthusiasm to submit my application for the Pharmacist Internship position at [Pharmacy/Healthcare Facility Name] in Accra, Ghana. As a final-year Bachelor of Pharmacy student at the University of Ghana (Legon), I have meticulously prepared myself to contribute meaningfully to your esteemed institution’s mission of enhancing community health outcomes in Ghana Accra. My academic trajectory, practical experiences, and deep commitment to pharmaceutical excellence align precisely with the values driving your organization forward.</w:t>
      </w:r>
    </w:p>
    <w:p>
      <w:pPr>
        <w:pStyle w:val="BodyText"/>
      </w:pPr>
      <w:r>
        <w:t xml:space="preserve">The healthcare landscape of Ghana Accra presents unique opportunities for pharmacists to bridge critical gaps in medication access and health education. Having grown up in the bustling metropolis of Accra, I’ve witnessed firsthand how pharmacies serve as vital community hubs—especially in underserved neighborhoods like Ashaiman and Tema where I volunteered during my university placements. In Ghana, pharmacists transcend traditional dispensing roles to become pivotal players in public health initiatives addressing malaria, hypertension, and maternal health. This dynamic context is precisely why I am eager to undertake my Internship Application Letter as part of your team at [Pharmacy/Healthcare Facility Name].</w:t>
      </w:r>
    </w:p>
    <w:p>
      <w:pPr>
        <w:pStyle w:val="BodyText"/>
      </w:pPr>
      <w:r>
        <w:t xml:space="preserve">My academic foundation includes rigorous coursework in Clinical Pharmacy, Pharmaceutical Chemistry, and Ghana’s National Drug Policy. I recently completed a six-week internship at the Accra Metropolitan Hospital Pharmacy Department, where I assisted in medication reconciliation for 30+ daily outpatients under supervision. This experience exposed me to Ghana’s electronic medical record systems (like the National Health Insurance Scheme portal) and reinforced my understanding of drug safety protocols critical to Ghanaian healthcare standards. Additionally, I co-designed a community health campaign on antimalarial adherence for elderly residents in Osu—directly addressing a priority area outlined in Ghana’s 2023 Health Policy Framework.</w:t>
      </w:r>
    </w:p>
    <w:p>
      <w:pPr>
        <w:pStyle w:val="BodyText"/>
      </w:pPr>
      <w:r>
        <w:t xml:space="preserve">What particularly excites me about this opportunity is your facility’s reputation for innovative patient care models. I’ve closely followed [Pharmacy/Healthcare Facility Name]’s work in mobile pharmacy units serving rural Accra communities—a program that exemplifies Ghana’s vision for equitable healthcare access. As a Pharmacist-in-training, I am deeply motivated to contribute to such initiatives while learning from your team’s expertise in navigating Ghanaian pharmaceutical regulations. My fluency in English, Twi (with conversational proficiency), and knowledge of local health systems position me to effectively communicate with patients across Accra’s diverse demographics—from urban professionals in Dansoman to rural migrants in Nima.</w:t>
      </w:r>
    </w:p>
    <w:p>
      <w:pPr>
        <w:pStyle w:val="BodyText"/>
      </w:pPr>
      <w:r>
        <w:t xml:space="preserve">I understand that a Pharmacist internship in Ghana Accra demands more than technical competence—it requires cultural sensitivity and adaptability. During my time at the University of Ghana’s Pharmacy Society, I organized free blood pressure screenings at community centers near Kanda Market, coordinating with traditional health practitioners to ensure culturally appropriate care. This experience taught me to balance evidence-based pharmaceutical practices with local health beliefs—a skill essential for success in Ghana Accra’s healthcare environment.</w:t>
      </w:r>
    </w:p>
    <w:p>
      <w:pPr>
        <w:pStyle w:val="BodyText"/>
      </w:pPr>
      <w:r>
        <w:t xml:space="preserve">Furthermore, I have proactively prepared for the specific challenges of Ghana’s pharmaceutical sector. Through my coursework in Pharmacoeconomics, I analyzed cost-effective drug distribution models applicable to Accra’s public-private healthcare mix. I’m also certified in Ghana Health Service (GHS) Good Pharmacy Practices (GPP) training—completed via the Pharmacy Council of Ghana—and familiar with regulatory requirements under the National Medicines Regulatory Authority (NMRA). These credentials ensure I can immediately contribute to your quality assurance processes without extensive onboarding.</w:t>
      </w:r>
    </w:p>
    <w:p>
      <w:pPr>
        <w:pStyle w:val="BodyText"/>
      </w:pPr>
      <w:r>
        <w:t xml:space="preserve">The opportunity to complete my internship in Accra is profoundly meaningful. As the capital city driving Ghana’s health sector reforms, Accra offers unparalleled exposure to initiatives like the National Health Insurance Scheme (NHIS) expansion and digital health transformations. I’m particularly eager to support your team’s efforts in combating antimicrobial resistance—a priority highlighted by Ghana’s Ministry of Health. My goal is to absorb every aspect of community pharmacy practice here while actively participating in Ghana Accra’s healthcare evolution.</w:t>
      </w:r>
    </w:p>
    <w:p>
      <w:pPr>
        <w:pStyle w:val="BodyText"/>
      </w:pPr>
      <w:r>
        <w:t xml:space="preserve">I am confident that my proactive approach, cultural fluency, and dedication to patient-centered care will allow me to excel as a Pharmacist intern at [Pharmacy/Healthcare Facility Name]. I have attached my resume detailing academic achievements and volunteer work for your review. Thank you for considering my application as part of your Internship Application Letter process. I welcome the opportunity to discuss how my skills in medication safety, health education, and Ghanaian healthcare systems can support your mission during an interview at your earliest convenience.</w:t>
      </w:r>
    </w:p>
    <w:p>
      <w:pPr>
        <w:pStyle w:val="BodyText"/>
      </w:pPr>
      <w:r>
        <w:t xml:space="preserve">With sincere appreciation for the vital work you do in Accra’s healthcare ecosystem,</w:t>
      </w:r>
    </w:p>
    <w:p>
      <w:pPr>
        <w:pStyle w:val="BodyText"/>
      </w:pPr>
      <w:r>
        <w:t xml:space="preserve">Sincerely,</w:t>
      </w:r>
    </w:p>
    <w:p>
      <w:pPr>
        <w:pStyle w:val="BodyText"/>
      </w:pPr>
      <w:r>
        <w:t xml:space="preserve">[Your Full Name]</w:t>
      </w:r>
    </w:p>
    <w:p>
      <w:pPr>
        <w:pStyle w:val="BodyText"/>
      </w:pPr>
      <w:r>
        <w:t xml:space="preserve">(B.Pharm, University of Ghana)</w:t>
      </w:r>
    </w:p>
    <w:p>
      <w:pPr>
        <w:pStyle w:val="BodyText"/>
      </w:pPr>
      <w:r>
        <w:rPr>
          <w:bCs/>
          <w:b/>
        </w:rPr>
        <w:t xml:space="preserve">Key Highlights for Ghana Accra Context:</w:t>
      </w:r>
    </w:p>
    <w:p>
      <w:pPr>
        <w:numPr>
          <w:ilvl w:val="0"/>
          <w:numId w:val="1001"/>
        </w:numPr>
        <w:pStyle w:val="Compact"/>
      </w:pPr>
      <w:r>
        <w:t xml:space="preserve">Direct experience in Accra healthcare facilities (Accra Metropolitan Hospital)</w:t>
      </w:r>
    </w:p>
    <w:p>
      <w:pPr>
        <w:numPr>
          <w:ilvl w:val="0"/>
          <w:numId w:val="1001"/>
        </w:numPr>
        <w:pStyle w:val="Compact"/>
      </w:pPr>
      <w:r>
        <w:t xml:space="preserve">Cultural competency with Twi language and local health beliefs</w:t>
      </w:r>
    </w:p>
    <w:p>
      <w:pPr>
        <w:numPr>
          <w:ilvl w:val="0"/>
          <w:numId w:val="1001"/>
        </w:numPr>
        <w:pStyle w:val="Compact"/>
      </w:pPr>
      <w:r>
        <w:t xml:space="preserve">Knowledge of Ghana’s National Health Insurance Scheme (NHIS) operations</w:t>
      </w:r>
    </w:p>
    <w:p>
      <w:pPr>
        <w:numPr>
          <w:ilvl w:val="0"/>
          <w:numId w:val="1001"/>
        </w:numPr>
        <w:pStyle w:val="Compact"/>
      </w:pPr>
      <w:r>
        <w:t xml:space="preserve">Familiarity with Ghana Pharmacy Council regulations and NMRA standards</w:t>
      </w:r>
    </w:p>
    <w:p>
      <w:pPr>
        <w:numPr>
          <w:ilvl w:val="0"/>
          <w:numId w:val="1001"/>
        </w:numPr>
        <w:pStyle w:val="Compact"/>
      </w:pPr>
      <w:r>
        <w:t xml:space="preserve">Proven community engagement in Accra neighborhoods (Osu, Kanda Market)</w:t>
      </w:r>
    </w:p>
    <w:p>
      <w:pPr>
        <w:pStyle w:val="FirstParagraph"/>
      </w:pPr>
      <w:r>
        <w:rPr>
          <w:iCs/>
          <w:i/>
        </w:rPr>
        <w:t xml:space="preserve">This Internship Application Letter incorporates essential Ghana Accra context and Pharmacist professional standards as required.</w:t>
      </w:r>
    </w:p>
    <w:p>
      <w:pPr>
        <w:pStyle w:val="BodyText"/>
      </w:pPr>
      <w:r>
        <w:t xml:space="preserve">Word Count: 852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Ghana Accra</dc:title>
  <dc:creator/>
  <dc:language>en</dc:language>
  <cp:keywords/>
  <dcterms:created xsi:type="dcterms:W3CDTF">2026-07-22T05:59:32Z</dcterms:created>
  <dcterms:modified xsi:type="dcterms:W3CDTF">2026-07-22T05:59:32Z</dcterms:modified>
</cp:coreProperties>
</file>

<file path=docProps/custom.xml><?xml version="1.0" encoding="utf-8"?>
<Properties xmlns="http://schemas.openxmlformats.org/officeDocument/2006/custom-properties" xmlns:vt="http://schemas.openxmlformats.org/officeDocument/2006/docPropsVTypes"/>
</file>