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e15fa40b40f4c8059c79ad5ccedd6d3f8a1476"/>
    <w:p>
      <w:pPr>
        <w:pStyle w:val="Heading1"/>
      </w:pPr>
      <w:r>
        <w:t xml:space="preserve">Internship Application Letter for Pharmacist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[Pharmacy Name/Company]</w:t>
      </w:r>
      <w:r>
        <w:br/>
      </w:r>
      <w:r>
        <w:t xml:space="preserve">[Address]</w:t>
      </w:r>
      <w:r>
        <w:br/>
      </w:r>
      <w:r>
        <w:t xml:space="preserve">Kuala Lumpur, Malaysia</w:t>
      </w:r>
    </w:p>
    <w:p>
      <w:pPr>
        <w:pStyle w:val="BodyText"/>
      </w:pPr>
      <w:r>
        <w:t xml:space="preserve">Dear Hiring Manager,</w:t>
      </w:r>
    </w:p>
    <w:p>
      <w:pPr>
        <w:pStyle w:val="BodyText"/>
      </w:pPr>
      <w:r>
        <w:t xml:space="preserve">With profound enthusiasm, I am writing this Internship Application Letter to express my earnest interest in the Pharmacist Internship position at your esteemed institution in Kuala Lumpur, Malaysia. As a dedicated pharmacy student deeply committed to advancing healthcare excellence within the Malaysian context, I am eager to contribute my academic foundation and passion for patient-centered care to your team. This opportunity represents a pivotal step in my professional journey toward becoming a licensed Pharmacist who understands the unique healthcare dynamics of Malaysia Kuala Lumpur.</w:t>
      </w:r>
    </w:p>
    <w:p>
      <w:pPr>
        <w:pStyle w:val="BodyText"/>
      </w:pPr>
      <w:r>
        <w:t xml:space="preserve">Throughout my academic program at [Your University Name] in Malaysia, I have cultivated comprehensive knowledge of pharmaceutical sciences, clinical pharmacy practice, and medication therapy management. My curriculum included specialized courses such as Pharmacotherapy for Malaysian Diseases (with focus on dengue, diabetes prevalence in Southeast Asia), Islamic Pharmacy Ethics (essential for Malaysia's religiously diverse population), and Community Pharmacy Management. These studies provided me with practical insights into the regulatory frameworks governing pharmaceutical practice in Malaysia, including the stringent requirements set by the Malaysian Ministry of Health and the Pharmacy Board of Malaysia. I have consistently maintained an academic record of 3.8/4.0 GPA, reflecting my commitment to excellence in pharmacy education.</w:t>
      </w:r>
    </w:p>
    <w:p>
      <w:pPr>
        <w:pStyle w:val="BodyText"/>
      </w:pPr>
      <w:r>
        <w:t xml:space="preserve">What truly distinguishes me as a candidate is my deep understanding of Kuala Lumpur's healthcare landscape. Having completed clinical rotations at Hospital Universiti Kebangsaan Malaysia (HUKM) and community pharmacies across Petaling Jaya, I have witnessed firsthand the challenges and opportunities within Malaysia's integrated healthcare system. During my rotation at HUKM's outpatient pharmacy, I collaborated with medical teams to develop personalized medication plans for patients with chronic conditions common in our population – including hypertension and type 2 diabetes affecting over 20% of Malaysians. I also participated in a public health initiative targeting medication adherence among elderly residents in Taman Seri Petaling, where I applied my knowledge of Malay language communication skills to bridge cultural and linguistic gaps. This experience solidified my conviction that effective pharmacy practice in Malaysia Kuala Lumpur requires both clinical expertise and cultural sensitivity.</w:t>
      </w:r>
    </w:p>
    <w:p>
      <w:pPr>
        <w:pStyle w:val="BodyText"/>
      </w:pPr>
      <w:r>
        <w:t xml:space="preserve">I am particularly drawn to your institution's reputation for innovative patient care, especially your recent telepharmacy services expansion during the pandemic. As Malaysia continues its journey toward universal healthcare access through initiatives like MyHealth Portal, I am eager to contribute to digital health solutions that align with the National Health Policy 2016-2035. My technical skills include proficiency in MIMS (Malaysian Index of Medicines), Medisys Pharmacy Management Software, and data analysis for drug utilization review – all critical tools for modern pharmacy practice in Malaysia Kuala Lumpur. During my university's simulation lab, I successfully managed complex medication reconciliation scenarios involving multi-drug regimens typical of elderly patients, demonstrating both accuracy and empathy under pressure.</w:t>
      </w:r>
    </w:p>
    <w:p>
      <w:pPr>
        <w:pStyle w:val="BodyText"/>
      </w:pPr>
      <w:r>
        <w:t xml:space="preserve">My internship philosophy centers on the transformative role of the Pharmacist within Malaysia's evolving healthcare ecosystem. I understand that beyond dispensing medications, pharmacists in Kuala Lumpur serve as crucial health educators, especially for managing non-communicable diseases prevalent in our nation. My volunteer work with the Malaysian Pharmaceutical Society's "Medicine Safety Awareness" campaign taught me to communicate complex drug information through simple Malay and English bilingual resources – a skill I believe is essential for reaching Malaysia's diverse communities. In an environment where healthcare accessibility remains a priority, I am committed to supporting your team in making pharmaceutical services more inclusive across Kuala Lumpur's urban and suburban neighborhoods.</w:t>
      </w:r>
    </w:p>
    <w:p>
      <w:pPr>
        <w:pStyle w:val="BodyText"/>
      </w:pPr>
      <w:r>
        <w:t xml:space="preserve">What excites me most about this Internship Application Letter opportunity is the chance to learn from practitioners who navigate the unique confluence of traditional Malay herbal medicine (jamu) with modern pharmaceutical care – an area requiring nuanced professional judgment. I have studied case studies on how Malaysian pharmacists ethically integrate complementary therapies while maintaining evidence-based practice standards, and I am eager to apply this knowledge under experienced mentors. Furthermore, my fluency in English, Malay, and basic Mandarin positions me to effectively serve Kuala Lumpur's multicultural patient base across ethnic Chinese, Indian, and indigenous communities.</w:t>
      </w:r>
    </w:p>
    <w:p>
      <w:pPr>
        <w:pStyle w:val="BodyText"/>
      </w:pPr>
      <w:r>
        <w:t xml:space="preserve">I am deeply aware that becoming a licensed Pharmacist in Malaysia requires more than academic achievement – it demands unwavering adherence to the Pharmaceutical Society of Malaysia's Code of Ethics. My volunteer service at Komuniti Farmasi Kuala Lumpur (a community pharmacy initiative) reinforced my commitment to patient confidentiality, professional integrity, and continuous learning through mandatory CPD (Continuing Professional Development) activities. I have actively followed regulatory updates from the Ministry of Health regarding new drug approvals and the revised Pharmacy Act 2021, understanding that these directly impact daily practice in Malaysia Kuala Lumpur.</w:t>
      </w:r>
    </w:p>
    <w:p>
      <w:pPr>
        <w:pStyle w:val="BodyText"/>
      </w:pPr>
      <w:r>
        <w:t xml:space="preserve">My academic achievements are complemented by strong interpersonal abilities honed through leadership roles in university pharmacy clubs. As Secretary of the Pharmacy Students' Association, I organized a "Pharmacy Career Pathways" seminar featuring Malaysian Board-certified pharmacists – including specialists in clinical oncology and infectious disease management. This event, attended by 150 students, highlighted the diverse career trajectories available to graduates who pursue professional development after completing their internship requirements.</w:t>
      </w:r>
    </w:p>
    <w:p>
      <w:pPr>
        <w:pStyle w:val="BodyText"/>
      </w:pPr>
      <w:r>
        <w:t xml:space="preserve">I am confident that my academic preparedness, cultural competence, and genuine passion for improving healthcare outcomes align perfectly with your institution's mission. I would welcome the opportunity to discuss how my skills in medication safety analysis, patient counseling (in multiple languages), and regulatory awareness can support your team's goals in Malaysia Kuala Lumpur. Thank you for considering this Internship Application Letter; I have attached my resume for detailed review and am available for an interview at your earliest convenience.</w:t>
      </w:r>
    </w:p>
    <w:p>
      <w:pPr>
        <w:pStyle w:val="BodyText"/>
      </w:pPr>
      <w:r>
        <w:t xml:space="preserve">Sincerely,</w:t>
      </w:r>
      <w:r>
        <w:br/>
      </w:r>
      <w:r>
        <w:br/>
      </w:r>
      <w:r>
        <w:t xml:space="preserve">[Your Full Name]</w:t>
      </w:r>
      <w:r>
        <w:br/>
      </w:r>
      <w:r>
        <w:t xml:space="preserve">Pharmacy Student,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Malaysia Kuala Lumpur</dc:title>
  <dc:creator/>
  <dc:language>en</dc:language>
  <cp:keywords/>
  <dcterms:created xsi:type="dcterms:W3CDTF">2025-12-10T01:26:29Z</dcterms:created>
  <dcterms:modified xsi:type="dcterms:W3CDTF">2025-12-10T01:26:29Z</dcterms:modified>
</cp:coreProperties>
</file>

<file path=docProps/custom.xml><?xml version="1.0" encoding="utf-8"?>
<Properties xmlns="http://schemas.openxmlformats.org/officeDocument/2006/custom-properties" xmlns:vt="http://schemas.openxmlformats.org/officeDocument/2006/docPropsVTypes"/>
</file>