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Position</w:t>
      </w:r>
      <w:r>
        <w:t xml:space="preserve"> </w:t>
      </w:r>
      <w:r>
        <w:t xml:space="preserve">in</w:t>
      </w:r>
      <w:r>
        <w:t xml:space="preserve"> </w:t>
      </w:r>
      <w:r>
        <w:t xml:space="preserve">Colombo</w:t>
      </w:r>
    </w:p>
    <w:bookmarkStart w:id="20" w:name="internship-application-letter"/>
    <w:p>
      <w:pPr>
        <w:pStyle w:val="Heading1"/>
      </w:pPr>
      <w:r>
        <w:t xml:space="preserve">INTERNSHIP APPLICATION LETTER</w:t>
      </w:r>
    </w:p>
    <w:p>
      <w:pPr>
        <w:pStyle w:val="FirstParagraph"/>
      </w:pPr>
      <w:r>
        <w:t xml:space="preserve">For the Position of Pharmacist Intern</w:t>
      </w:r>
    </w:p>
    <w:bookmarkEnd w:id="20"/>
    <w:p>
      <w:pPr>
        <w:pStyle w:val="BodyText"/>
      </w:pPr>
      <w:r>
        <w:t xml:space="preserve">Ms. Anjali Fernando</w:t>
      </w:r>
      <w:r>
        <w:br/>
      </w:r>
      <w:r>
        <w:t xml:space="preserve">Head of Human Resources</w:t>
      </w:r>
      <w:r>
        <w:br/>
      </w:r>
      <w:r>
        <w:t xml:space="preserve">Ceylon Health Pharmacy Network</w:t>
      </w:r>
      <w:r>
        <w:br/>
      </w:r>
      <w:r>
        <w:t xml:space="preserve">123 Grand Parade, Colombo 01, Sri Lanka</w:t>
      </w:r>
    </w:p>
    <w:p>
      <w:pPr>
        <w:pStyle w:val="BodyText"/>
      </w:pPr>
      <w:r>
        <w:t xml:space="preserve">Date: October 26, 2023</w:t>
      </w:r>
    </w:p>
    <w:p>
      <w:pPr>
        <w:pStyle w:val="BodyText"/>
      </w:pPr>
      <w:r>
        <w:t xml:space="preserve">Dear Ms. Fernando,</w:t>
      </w:r>
    </w:p>
    <w:p>
      <w:pPr>
        <w:pStyle w:val="BodyText"/>
      </w:pPr>
      <w:r>
        <w:t xml:space="preserve">I am writing this Internship Application Letter with profound enthusiasm to express my earnest interest in the Pharmacist Intern position at Ceylon Health Pharmacy Network in Sri Lanka Colombo, as advertised on the National Pharmacy Council’s career portal. As a final-year Bachelor of Pharmacy student at the University of Peradeniya with an outstanding academic record (GPA: 3.8/4.0), I have dedicated my studies to mastering pharmaceutical sciences with a specific focus on community pharmacy practice in Sri Lankan healthcare contexts. This internship represents not merely an academic requirement, but a strategic opportunity to contribute meaningfully to Colombo’s evolving pharmaceutical landscape while deepening my clinical and operational competencies under your esteemed organization's mentorship.</w:t>
      </w:r>
    </w:p>
    <w:p>
      <w:pPr>
        <w:pStyle w:val="BodyText"/>
      </w:pPr>
      <w:r>
        <w:t xml:space="preserve">My academic journey has been meticulously structured around the practical demands of contemporary pharmacy practice in Sri Lanka. Courses such as "Pharmaceutical Care Management," "Clinical Pharmacology for Sri Lankan Contexts," and "Ethics in Pharmacy Practice" have equipped me with both theoretical frameworks and culturally sensitive application skills. I particularly excelled in my community pharmacy practicum at the Kotte General Hospital Outpatient Department, where I managed medication histories for 50+ patients daily under supervision. This experience taught me to navigate complex drug interactions common among Sri Lankan populations—such as herbal-drug interactions with traditional remedies like *Kothala Himbutu* and *Kottu*—while maintaining strict adherence to the Pharmacy Act of Sri Lanka No. 26 of 1976.</w:t>
      </w:r>
    </w:p>
    <w:p>
      <w:pPr>
        <w:pStyle w:val="BodyText"/>
      </w:pPr>
      <w:r>
        <w:t xml:space="preserve">What distinguishes my preparation for this Pharmacist Internship is my proactive engagement with Colombo’s healthcare ecosystem beyond academic requirements. I volunteered at the Colombo Municipal Council Health Clinic during Ramadan, assisting in the distribution of essential medicines to underserved communities in Pettah and Borella. There, I observed firsthand how socioeconomic factors influence medication adherence—a critical insight for any Pharmacist operating in Sri Lanka Colombo’s diverse demographic tapestry. Additionally, I co-founded "Pharma Connect," a student initiative that organizes free health screenings at Colombo's community centers, where we educated 200+ residents on hypertension and diabetes management using culturally appropriate messaging. This experience reinforced my belief that effective pharmacy practice in Sri Lanka Colombo demands more than technical knowledge—it requires empathy, linguistic sensitivity (I am fluent in Sinhala, Tamil, and English), and community trust-building.</w:t>
      </w:r>
    </w:p>
    <w:p>
      <w:pPr>
        <w:pStyle w:val="BodyText"/>
      </w:pPr>
      <w:r>
        <w:t xml:space="preserve">I am particularly drawn to Ceylon Health Pharmacy Network’s reputation for patient-centered care and its pioneering work with the Ministry of Health’s "Universal Access to Medicines" initiative. Your recent partnership with the National Institute of Epidemiology to combat antimicrobial resistance resonates deeply with my research on optimizing antibiotic use in Sri Lankan primary care settings—a topic I explored in my undergraduate thesis. I am eager to contribute to such impactful projects while learning from your team's expertise in navigating Sri Lanka’s regulatory environment, including the Drug Regulatory Authority of Sri Lanka (DRAS) guidelines and national formulary standards.</w:t>
      </w:r>
    </w:p>
    <w:p>
      <w:pPr>
        <w:pStyle w:val="BodyText"/>
      </w:pPr>
      <w:r>
        <w:t xml:space="preserve">My technical competencies align precisely with the demands of modern pharmacy practice in Colombo. I am proficient in Medisafe Pharmacy Management Software (used extensively across your chain), possess advanced knowledge of drug dispensing protocols for chronic conditions prevalent in Sri Lanka like type 2 diabetes (affecting 12% of Colombo residents according to WHO data), and have completed certification in Basic Life Support from the American Heart Association. Crucially, I understand that a Pharmacist Intern in Sri Lanka Colombo must balance efficiency with compassion—especially when counseling elderly patients about complex regimens or assisting low-income families with medication affordability.</w:t>
      </w:r>
    </w:p>
    <w:p>
      <w:pPr>
        <w:pStyle w:val="BodyText"/>
      </w:pPr>
      <w:r>
        <w:t xml:space="preserve">Furthermore, my cultural fluency ensures seamless integration into your team’s dynamics. Having grown up in the vibrant tapestry of Colombo, I understand the nuances of Sri Lankan patient interactions—from respecting family involvement in healthcare decisions to navigating festival-related medication schedules (e.g., Esala Perahera). This contextual awareness allows me to anticipate challenges like the seasonal increase in respiratory illnesses during monsoon months or managing diabetic emergencies during religious festivals. I am confident that my ability to communicate clearly and respectfully across all social strata will enable me to support your mission of "Pharmacy for Every Community" effectively.</w:t>
      </w:r>
    </w:p>
    <w:p>
      <w:pPr>
        <w:pStyle w:val="BodyText"/>
      </w:pPr>
      <w:r>
        <w:t xml:space="preserve">I have attached my academic transcripts, certificate of volunteer work, and a letter of recommendation from Professor R. Perera (Head of Department at University of Peradeniya). I welcome the opportunity to discuss how my proactive approach to learning—evidenced by my 85% pass rate in all clinical pharmacy assessments—and dedication to Sri Lankan healthcare standards can benefit Ceylon Health Pharmacy Network. As a student deeply committed to elevating pharmaceutical care in Sri Lanka, I believe this Internship Application Letter is the first step toward becoming a Pharmacist who serves not just as a dispenser of medicines, but as an integral partner in patient wellness within Colombo’s community.</w:t>
      </w:r>
    </w:p>
    <w:p>
      <w:pPr>
        <w:pStyle w:val="BodyText"/>
      </w:pPr>
      <w:r>
        <w:t xml:space="preserve">Thank you for considering my application. I have eagerly anticipated the chance to contribute to your pharmacy network and would be honored to discuss how my skills align with your needs during an interview at your earliest convenience. I can be reached via email at nishanthi.wijesinghe@unip.edu.lk or phone +94 77 123 4567.</w:t>
      </w:r>
    </w:p>
    <w:p>
      <w:pPr>
        <w:pStyle w:val="BodyText"/>
      </w:pPr>
      <w:r>
        <w:t xml:space="preserve">With sincere regards,</w:t>
      </w:r>
    </w:p>
    <w:p>
      <w:pPr>
        <w:pStyle w:val="BodyText"/>
      </w:pPr>
      <w:r>
        <w:rPr>
          <w:bCs/>
          <w:b/>
        </w:rPr>
        <w:t xml:space="preserve">Nishantha Wijesinghe</w:t>
      </w:r>
      <w:r>
        <w:br/>
      </w:r>
      <w:r>
        <w:t xml:space="preserve">Bachelor of Pharmacy Candidate (2023)</w:t>
      </w:r>
      <w:r>
        <w:br/>
      </w:r>
      <w:r>
        <w:t xml:space="preserve">University of Peradeniya, Sri Lanka</w:t>
      </w:r>
      <w:r>
        <w:br/>
      </w:r>
      <w:r>
        <w:t xml:space="preserve">Email: nishanthi.wijesinghe@unip.edu.lk</w:t>
      </w:r>
      <w:r>
        <w:br/>
      </w:r>
      <w:r>
        <w:t xml:space="preserve">Phone: +94 77 123 4567</w:t>
      </w:r>
    </w:p>
    <w:p>
      <w:pPr>
        <w:pStyle w:val="BodyText"/>
      </w:pPr>
      <w:r>
        <w:rPr>
          <w:bCs/>
          <w:b/>
        </w:rPr>
        <w:t xml:space="preserve">Enclosures:</w:t>
      </w:r>
      <w:r>
        <w:t xml:space="preserve"> </w:t>
      </w:r>
      <w:r>
        <w:t xml:space="preserve">Academic Transcripts, Volunteer Certificate, Recommendation Letter</w:t>
      </w:r>
    </w:p>
    <w:p>
      <w:pPr>
        <w:pStyle w:val="BodyText"/>
      </w:pPr>
      <w:r>
        <w:t xml:space="preserve">Word Count: 856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Pharmacist Position in Colombo</dc:title>
  <dc:creator/>
  <dc:language>en</dc:language>
  <cp:keywords/>
  <dcterms:created xsi:type="dcterms:W3CDTF">2026-07-20T20:20:49Z</dcterms:created>
  <dcterms:modified xsi:type="dcterms:W3CDTF">2026-07-20T20:20:49Z</dcterms:modified>
</cp:coreProperties>
</file>

<file path=docProps/custom.xml><?xml version="1.0" encoding="utf-8"?>
<Properties xmlns="http://schemas.openxmlformats.org/officeDocument/2006/custom-properties" xmlns:vt="http://schemas.openxmlformats.org/officeDocument/2006/docPropsVTypes"/>
</file>