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Pharmacist Internship Position</w:t>
      </w:r>
    </w:p>
    <w:p>
      <w:pPr>
        <w:pStyle w:val="BodyText"/>
      </w:pPr>
      <w:r>
        <w:t xml:space="preserve">Chicago, Illinois | United States</w:t>
      </w:r>
    </w:p>
    <w:bookmarkEnd w:id="20"/>
    <w:p>
      <w:pPr>
        <w:pStyle w:val="BodyText"/>
      </w:pPr>
      <w:r>
        <w:br/>
      </w:r>
      <w:r>
        <w:br/>
      </w:r>
    </w:p>
    <w:p>
      <w:pPr>
        <w:pStyle w:val="BodyText"/>
      </w:pPr>
      <w:r>
        <w:t xml:space="preserve">October 26, 2023</w:t>
      </w:r>
    </w:p>
    <w:p>
      <w:pPr>
        <w:pStyle w:val="BodyText"/>
      </w:pPr>
      <w:r>
        <w:t xml:space="preserve">Human Resources Department</w:t>
      </w:r>
    </w:p>
    <w:p>
      <w:pPr>
        <w:pStyle w:val="BodyText"/>
      </w:pPr>
      <w:r>
        <w:t xml:space="preserve">Walgreens Pharmacy Network</w:t>
      </w:r>
    </w:p>
    <w:p>
      <w:pPr>
        <w:pStyle w:val="BodyText"/>
      </w:pPr>
      <w:r>
        <w:t xml:space="preserve">1901 N. Clark Street</w:t>
      </w:r>
    </w:p>
    <w:p>
      <w:pPr>
        <w:pStyle w:val="BodyText"/>
      </w:pPr>
      <w:r>
        <w:t xml:space="preserve">Chicago, IL 60614</w:t>
      </w:r>
    </w:p>
    <w:p>
      <w:pPr>
        <w:pStyle w:val="BodyText"/>
      </w:pPr>
      <w:r>
        <w:br/>
      </w:r>
      <w:r>
        <w:br/>
      </w:r>
    </w:p>
    <w:bookmarkStart w:id="21" w:name="dear-hiring-manager"/>
    <w:p>
      <w:pPr>
        <w:pStyle w:val="Heading2"/>
      </w:pPr>
      <w:r>
        <w:t xml:space="preserve">Dear Hiring Manager,</w:t>
      </w:r>
    </w:p>
    <w:p>
      <w:pPr>
        <w:pStyle w:val="FirstParagraph"/>
      </w:pPr>
      <w:r>
        <w:t xml:space="preserve">I am writing this Internship Application Letter to express my profound enthusiasm for the Pharmacist Intern position at Walgreens Pharmacy Network in Chicago, Illinois. As a dedicated Doctor of Pharmacy (Pharm.D.) candidate with a steadfast commitment to patient-centered care, I have meticulously prepared my academic foundation and clinical experiences to excel within your esteemed organization. This opportunity represents more than an internship—it embodies my professional aspiration to contribute meaningfully to healthcare innovation in one of America’s most dynamic urban centers: Chicago, Illinois.</w:t>
      </w:r>
    </w:p>
    <w:p>
      <w:pPr>
        <w:pStyle w:val="BodyText"/>
      </w:pPr>
      <w:r>
        <w:t xml:space="preserve">My academic journey at the University of Illinois College of Pharmacy has equipped me with comprehensive pharmaceutical knowledge spanning medicinal chemistry, pharmacotherapeutics, and clinical pharmacy practice. I graduated with honors (3.9 GPA) while completing 1,200 hours of supervised clinical rotations across diverse settings in the Chicago metropolitan area—from Rush University Medical Center’s high-acuity emergency department to community pharmacies serving the Humboldt Park neighborhood. These experiences solidified my understanding of how pharmacists serve as pivotal healthcare liaisons, particularly in communities where chronic disease management and medication adherence present significant challenges. I witnessed firsthand how culturally competent care within United States Chicago’s mosaic of neighborhoods directly impacts health equity outcomes.</w:t>
      </w:r>
    </w:p>
    <w:p>
      <w:pPr>
        <w:pStyle w:val="BodyText"/>
      </w:pPr>
      <w:r>
        <w:t xml:space="preserve">What draws me specifically to Walgreens’ Chicago operations is your organization’s pioneering work in community health initiatives like the "Pharmacy Health Hub" program, which integrates medication therapy management with social determinants of health assessment. As a future Pharmacist committed to addressing disparities prevalent in urban centers, I am eager to contribute my skills in patient counseling and electronic health record navigation during this internship. During my rotation at a South Side Chicago clinic, I developed a patient education toolkit for diabetic management that reduced prescription non-adherence by 35% among Spanish-speaking patients—a testament to my ability to bridge cultural gaps while delivering evidence-based care. This aligns precisely with Walgreens’ mission to make healthcare accessible across the United States Chicago landscape.</w:t>
      </w:r>
    </w:p>
    <w:p>
      <w:pPr>
        <w:pStyle w:val="BodyText"/>
      </w:pPr>
      <w:r>
        <w:t xml:space="preserve">My technical competencies extend beyond clinical knowledge. I am proficient in all major pharmacy software systems including ScriptPro, Cerner, and Epic, and possess advanced training in drug utilization review protocols. During my final-year capstone project at the University of Illinois Health System, I designed a medication safety protocol for high-alert drugs that reduced dispensing errors by 28%—a metric critical to Chicago’s high-volume retail pharmacy environment. Furthermore, I recently earned certification from the American Pharmacists Association (APhA) in Medication Therapy Management, reflecting my commitment to professional excellence as a Pharmacist dedicated to elevating patient outcomes.</w:t>
      </w:r>
    </w:p>
    <w:p>
      <w:pPr>
        <w:pStyle w:val="BodyText"/>
      </w:pPr>
      <w:r>
        <w:t xml:space="preserve">I understand that Chicago’s United States pharmaceutical landscape demands exceptional precision and adaptability. The city’s unique challenges—from managing polypharmacy in aging populations on the North Side to addressing opioid crisis interventions in the West Englewood community—require pharmacists who balance clinical rigor with empathetic engagement. My volunteer work at the Chicago Free Clinic (a federally qualified health center serving 15,000 patients annually) honed my ability to operate efficiently under pressure while maintaining compassionate patient interactions. I assisted in a mobile vaccination program that administered over 12,000 doses during the H1N1 pandemic, learning to collaborate seamlessly with nurses and physicians in fast-paced clinical scenarios.</w:t>
      </w:r>
    </w:p>
    <w:p>
      <w:pPr>
        <w:pStyle w:val="BodyText"/>
      </w:pPr>
      <w:r>
        <w:t xml:space="preserve">What distinguishes me as an ideal candidate is my proactive approach to continuous learning within the evolving U.S. healthcare ecosystem. I regularly attend webinars hosted by the American Pharmacists Association (APhA) and Illinois Pharmacy Association (IPA), recently participating in a virtual forum discussing federal policy changes impacting Medicaid reimbursement for diabetes medications—a critical consideration for Chicago’s safety-net providers. My academic research on optimizing antibiotic stewardship programs in urban community pharmacies was published in the *Journal of Illinois Pharmacy Practice*, demonstrating my ability to translate evidence into practice. As a Pharmacist-in-training, I recognize that Chicago’s healthcare system thrives when professionals commit to lifelong education and advocacy.</w:t>
      </w:r>
    </w:p>
    <w:p>
      <w:pPr>
        <w:pStyle w:val="BodyText"/>
      </w:pPr>
      <w:r>
        <w:t xml:space="preserve">Chicago’s vibrant cultural fabric makes it the perfect incubator for innovative pharmacy practice. The city’s 2023 “Healthy Chicago” initiative emphasizes expanding pharmacist-led services, creating an ideal environment to apply my skills in medication synchronization and chronic disease management. I am particularly inspired by Walgreens’ partnership with the University of Chicago Medicine on their "Pharmacy-First" primary care model—a paradigm shift I am eager to support as an intern. My fluency in Spanish (with professional medical certification) positions me to serve over 650,000 Spanish-speaking residents across Chicago’s diverse neighborhoods, directly supporting your commitment to inclusive healthcare access.</w:t>
      </w:r>
    </w:p>
    <w:p>
      <w:pPr>
        <w:pStyle w:val="BodyText"/>
      </w:pPr>
      <w:r>
        <w:t xml:space="preserve">As you evaluate this Internship Application Letter, I hope it conveys my unwavering dedication to becoming a Pharmacist who not only dispenses medications but empowers patients through education. My goal is to integrate seamlessly into your Chicago team while contributing fresh perspectives on leveraging pharmacy services for population health. I am prepared to commit 20 hours per week during the academic year and full-time during summer, aligning with your operational needs across multiple retail locations.</w:t>
      </w:r>
    </w:p>
    <w:p>
      <w:pPr>
        <w:pStyle w:val="BodyText"/>
      </w:pPr>
      <w:r>
        <w:t xml:space="preserve">Thank you for considering my application. I have attached my resume, transcripts, and letters of recommendation detailing my clinical experiences in United States Chicago’s healthcare ecosystem. I welcome the opportunity to discuss how my skills in patient engagement, clinical analytics, and community health advocacy can support Walgreens’ mission to make a meaningful difference in Chicago neighborhoods. Please contact me at your convenience via email (j.smith@email.com) or phone (312-555-0198) to schedule an interview.</w:t>
      </w:r>
    </w:p>
    <w:p>
      <w:pPr>
        <w:pStyle w:val="BodyText"/>
      </w:pPr>
      <w:r>
        <w:t xml:space="preserve">With profound respect for the pharmacy profession and its transformative potential, I look forward to contributing to Walgreens’ legacy of excellence in Chicago, Illinois—a city that epitomizes the United States’ commitment to accessible, equitable healthcare for all.</w:t>
      </w:r>
    </w:p>
    <w:p>
      <w:pPr>
        <w:pStyle w:val="BodyText"/>
      </w:pPr>
      <w:r>
        <w:br/>
      </w:r>
      <w:r>
        <w:br/>
      </w:r>
    </w:p>
    <w:p>
      <w:pPr>
        <w:pStyle w:val="BodyText"/>
      </w:pPr>
      <w:r>
        <w:t xml:space="preserve">Sincerely,</w:t>
      </w:r>
    </w:p>
    <w:p>
      <w:pPr>
        <w:pStyle w:val="BodyText"/>
      </w:pPr>
      <w:r>
        <w:t xml:space="preserve">Jane E. Smith, Pharm.D.</w:t>
      </w:r>
    </w:p>
    <w:p>
      <w:pPr>
        <w:pStyle w:val="BodyText"/>
      </w:pPr>
      <w:r>
        <w:t xml:space="preserve">University of Illinois College of Pharmacy (Pharm.D. Candidate)</w:t>
      </w:r>
    </w:p>
    <w:p>
      <w:pPr>
        <w:pStyle w:val="BodyText"/>
      </w:pPr>
      <w:r>
        <w:t xml:space="preserve">Chicago, IL | j.smith@email.com | 312-555-0198</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2025-12-10T09:14:59Z</dcterms:created>
  <dcterms:modified xsi:type="dcterms:W3CDTF">2025-12-10T09:14:59Z</dcterms:modified>
</cp:coreProperties>
</file>

<file path=docProps/custom.xml><?xml version="1.0" encoding="utf-8"?>
<Properties xmlns="http://schemas.openxmlformats.org/officeDocument/2006/custom-properties" xmlns:vt="http://schemas.openxmlformats.org/officeDocument/2006/docPropsVTypes"/>
</file>