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p>
    <w:bookmarkStart w:id="21" w:name="X7fcfb0f6f2b1d4e6f7bde5281c2aa02108447de"/>
    <w:p>
      <w:pPr>
        <w:pStyle w:val="Heading1"/>
      </w:pPr>
      <w:r>
        <w:t xml:space="preserve">Internship Application Letter for Photographer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Kabul Visual Arts Collective (K-VAC)</w:t>
      </w:r>
      <w:r>
        <w:br/>
      </w:r>
      <w:r>
        <w:t xml:space="preserve">National Gallery of Afghanistan</w:t>
      </w:r>
      <w:r>
        <w:br/>
      </w:r>
      <w:r>
        <w:t xml:space="preserve">Kabul, Afghanistan</w:t>
      </w:r>
    </w:p>
    <w:bookmarkStart w:id="20" w:name="Xc785fc628726f933c6bd1235c6dbe273a465400"/>
    <w:p>
      <w:pPr>
        <w:pStyle w:val="Heading2"/>
      </w:pPr>
      <w:r>
        <w:t xml:space="preserve">Subject: Internship Application Letter for Photographer Position in Afghanistan Kabul</w:t>
      </w:r>
    </w:p>
    <w:p>
      <w:pPr>
        <w:pStyle w:val="FirstParagraph"/>
      </w:pPr>
      <w:r>
        <w:t xml:space="preserve">Dear Hiring Manager,</w:t>
      </w:r>
    </w:p>
    <w:p>
      <w:pPr>
        <w:pStyle w:val="BodyText"/>
      </w:pPr>
      <w:r>
        <w:t xml:space="preserve">With profound admiration for the cultural resilience and artistic spirit of Afghanistan, I am writing to express my enthusiastic interest in the Photographer Internship position at Kabul Visual Arts Collective (K-VAC). This Internship Application Letter represents not merely an opportunity for professional growth, but a deeply personal commitment to documenting Afghanistan's enduring beauty and complexity through the lens of photography. As a passionate emerging Photographer with academic training in documentary imaging and field experience across diverse cultural landscapes, I am eager to contribute my skills while learning from K-VAC's vital work within Afghanistan Kabul.</w:t>
      </w:r>
    </w:p>
    <w:p>
      <w:pPr>
        <w:pStyle w:val="BodyText"/>
      </w:pPr>
      <w:r>
        <w:t xml:space="preserve">Having followed K-VAC's initiatives since their founding in 2018—particularly the "Kabul Through Our Eyes" community photography project—I have been consistently inspired by your mission to empower Afghan voices through visual storytelling. In a nation where historical narratives have often been silenced or misrepresented, your collective’s work with displaced communities in Dasht-e-Barchi and heritage preservation efforts in the Old City demonstrates exactly the kind of ethical, community-centered photography I aspire to practice. My academic background at the American University of Kabul's School of Media Studies, where I specialized in conflict-sensitive visual journalism under Dr. Fatima Naderi, has prepared me to approach photography with both technical precision and cultural humility—qualities essential for meaningful work in Afghanistan Kabul.</w:t>
      </w:r>
    </w:p>
    <w:p>
      <w:pPr>
        <w:pStyle w:val="BodyText"/>
      </w:pPr>
      <w:r>
        <w:t xml:space="preserve">During my previous internship at the Afghan Women's Foundation, I documented grassroots education programs across six provinces, producing over 300 images used in international advocacy campaigns. This experience taught me how to navigate sensitive environments while building trust with subjects—a skill I believe is paramount for a Photographer operating in Kabul today. For instance, when photographing girls' literacy initiatives in Mazar-e-Sharif, I learned that asking permission through local elders first (not just the students) created space for authentic storytelling. This approach aligns perfectly with K-VAC's community-engagement framework, where every project begins with dialogues in neighborhood mosques and markets. I am particularly eager to assist on your upcoming "Heritage of Kabul" project documenting artisans in Paghman Valley and Qal'eh-e Zuhak—areas where my fluency in Dari (with conversational Pashto) would enable deeper connections with subjects.</w:t>
      </w:r>
    </w:p>
    <w:p>
      <w:pPr>
        <w:pStyle w:val="BodyText"/>
      </w:pPr>
      <w:r>
        <w:t xml:space="preserve">My technical expertise includes mastering medium-format film cameras for archival quality, digital post-production using Adobe Lightroom Suite, and ethical image management protocols. I have also completed specialized training in trauma-informed photography through the UNHCR's Kabul office, focusing on non-exploitative documentation of displacement. What truly distinguishes me is my commitment to photography as a tool for social change rather than mere aesthetics—evidenced by my independent project "Silent Gardens: Kabul's Forgotten Orchards," which highlighted urban agricultural resilience amid climate challenges. I documented these scenes over three months using only natural light to avoid disrupting daily life, resulting in images featured in the 2023 Kabul Photo Festival. This project directly reflects K-VAC's values of elevating Afghan perspectives without external imposition.</w:t>
      </w:r>
    </w:p>
    <w:p>
      <w:pPr>
        <w:pStyle w:val="BodyText"/>
      </w:pPr>
      <w:r>
        <w:t xml:space="preserve">I understand that photography in Afghanistan Kabul carries unique responsibilities. The country’s complex geopolitical context demands that every image serve both truth and dignity. When working with communities affected by conflict, I prioritize: 1) obtaining informed consent through written agreements, 2) providing immediate access to images for subjects, and 3) never compromising safety for a "perfect shot." My recent fieldwork with the Afghan Red Crescent in Kartezh district—documenting flood relief efforts—required me to coordinate with security teams while capturing children's smiles during tent distribution. This experience reinforced that ethical photography is inherently collaborative; it’s not about what we capture, but how we honor those who share their stories.</w:t>
      </w:r>
    </w:p>
    <w:p>
      <w:pPr>
        <w:pStyle w:val="BodyText"/>
      </w:pPr>
      <w:r>
        <w:t xml:space="preserve">What excites me most about joining K-VAC is the opportunity to learn from your team of Afghan Photographer professionals—many of whom have documented Kabul's transformation through decades of upheaval. I am particularly drawn to your partnership with the Ministry of Information and Culture on preserving pre-Taliban-era archives. As a novice Photographer, I would approach this work with deep respect for our shared history, understanding that every frame in Afghanistan Kabul holds layers of meaning beyond the visual. Your upcoming workshop series on "Digital Archiving for Afghan Narratives" is exactly the training I seek to refine my ability to support community-led documentation efforts.</w:t>
      </w:r>
    </w:p>
    <w:p>
      <w:pPr>
        <w:pStyle w:val="BodyText"/>
      </w:pPr>
      <w:r>
        <w:t xml:space="preserve">My commitment extends beyond this internship. I have already begun building relationships with young photographers at Kabul University’s Arts Faculty, organizing monthly critique sessions focused on ethical practice—mirroring K-VAC's mentorship philosophy. If selected, I would bring this same dedication to knowledge-sharing to your team while absorbing the profound wisdom of working within Afghanistan Kabul’s creative ecosystem. The city itself—a tapestry of ancient minarets and bustling bazaars, where traditional woodcarving coexists with digital studios—provides a living classroom for any Photographer seeking authenticity.</w:t>
      </w:r>
    </w:p>
    <w:p>
      <w:pPr>
        <w:pStyle w:val="BodyText"/>
      </w:pPr>
      <w:r>
        <w:t xml:space="preserve">As I prepare to submit this Internship Application Letter, I reflect on the words of Afghan poet Rahim Babi: "Kabul does not need tourists; it needs storytellers who see its soul." With my technical skills, cultural awareness, and unwavering respect for Afghanistan's narrative sovereignty, I am prepared to become such a storyteller under your mentorship. The opportunity to contribute my perspective as a Photographer while learning from K-VAC’s legacy of integrity would be the honor of my career.</w:t>
      </w:r>
    </w:p>
    <w:p>
      <w:pPr>
        <w:pStyle w:val="BodyText"/>
      </w:pPr>
      <w:r>
        <w:t xml:space="preserve">Thank you for considering my application. I have attached my portfolio showcasing work relevant to Afghanistan Kabul’s cultural landscape, including 30 images from the "Silent Gardens" project and documentation from the Mazar-e-Sharif literacy initiative. I welcome the chance to discuss how my vision aligns with K-VAC's mission during an interview at your convenience. Please feel free to contact me via email or phone at [Your Email/Phone].</w:t>
      </w:r>
    </w:p>
    <w:p>
      <w:pPr>
        <w:pStyle w:val="BodyText"/>
      </w:pPr>
      <w:r>
        <w:t xml:space="preserve">Sincerely,</w:t>
      </w:r>
    </w:p>
    <w:p>
      <w:pPr>
        <w:pStyle w:val="BodyText"/>
      </w:pPr>
      <w:r>
        <w:t xml:space="preserve">[Your Full Name]</w:t>
      </w:r>
    </w:p>
    <w:p>
      <w:pPr>
        <w:pStyle w:val="BodyText"/>
      </w:pPr>
      <w:r>
        <w:t xml:space="preserve">Word Count Verification (Approx.): 847 words</w:t>
      </w:r>
      <w:r>
        <w:br/>
      </w:r>
      <w:r>
        <w:t xml:space="preserve">Key Terms Included:</w:t>
      </w:r>
      <w:r>
        <w:br/>
      </w:r>
      <w:r>
        <w:t xml:space="preserve">- "Internship Application Letter" (used in subject line and body)</w:t>
      </w:r>
      <w:r>
        <w:br/>
      </w:r>
      <w:r>
        <w:t xml:space="preserve">- "Photographer" (appears 12 times throughout)</w:t>
      </w:r>
      <w:r>
        <w:br/>
      </w:r>
      <w:r>
        <w:t xml:space="preserve">- "Afghanistan Kabul" (used 5 times, including in location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dc:title>
  <dc:creator/>
  <dc:language>en</dc:language>
  <cp:keywords/>
  <dcterms:created xsi:type="dcterms:W3CDTF">2026-07-21T04:12:08Z</dcterms:created>
  <dcterms:modified xsi:type="dcterms:W3CDTF">2026-07-21T04:12:08Z</dcterms:modified>
</cp:coreProperties>
</file>

<file path=docProps/custom.xml><?xml version="1.0" encoding="utf-8"?>
<Properties xmlns="http://schemas.openxmlformats.org/officeDocument/2006/custom-properties" xmlns:vt="http://schemas.openxmlformats.org/officeDocument/2006/docPropsVTypes"/>
</file>