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the Position of Photographer Intern</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[Photography Studio/Company Name]</w:t>
      </w:r>
      <w:r>
        <w:br/>
      </w:r>
      <w:r>
        <w:t xml:space="preserve">Via della Camera di Commercio, 15</w:t>
      </w:r>
      <w:r>
        <w:br/>
      </w:r>
      <w:r>
        <w:t xml:space="preserve">00184 Roma</w:t>
      </w:r>
      <w:r>
        <w:br/>
      </w:r>
      <w:r>
        <w:t xml:space="preserve">Italy</w:t>
      </w:r>
    </w:p>
    <w:p>
      <w:pPr>
        <w:pStyle w:val="BodyText"/>
      </w:pPr>
      <w:r>
        <w:t xml:space="preserve">Subject: Application for Photographer Internship Position in Italy Rome</w:t>
      </w:r>
    </w:p>
    <w:p>
      <w:pPr>
        <w:pStyle w:val="BodyText"/>
      </w:pPr>
      <w:r>
        <w:t xml:space="preserve">Dear Hiring Manager,</w:t>
      </w:r>
    </w:p>
    <w:p>
      <w:pPr>
        <w:pStyle w:val="BodyText"/>
      </w:pPr>
      <w:r>
        <w:t xml:space="preserve">It is with profound enthusiasm that I submit my application for the Photographer Intern position at your esteemed studio in Italy Rome, as advertised on the Italian Cultural Ministry's Creative Opportunities Portal. Having meticulously followed your studio's documentation of Rome's evolving visual narrative—from the timeless grandeur of Vatican City to the dynamic street art beneath Trastevere’s ancient arches—I am confident that my technical proficiency, cultural sensitivity, and unwavering passion for visual storytelling align precisely with the vision driving your exceptional work. This internship represents not merely a professional opportunity but a deeply personal pilgrimage to the heart of photographic artistry in one of humanity’s most visually resonant cities.</w:t>
      </w:r>
    </w:p>
    <w:p>
      <w:pPr>
        <w:pStyle w:val="BodyText"/>
      </w:pPr>
      <w:r>
        <w:t xml:space="preserve">My journey as a Photographer began during my undergraduate studies at London College of Communication, where I developed fluency across analog and digital mediums while specializing in documentary photography. Yet it was my six-month immersion program in Florence that fundamentally reshaped my approach to visual narrative—particularly through the lens of how light interacts with centuries-old architecture. I documented Renaissance frescoes under dawn’s first light, capturing how gilded details transformed from shadow to luminous gold across the Duomo’s terracotta dome. This experience taught me that in Italy Rome, photography transcends technical execution; it requires an intimate understanding of time, texture, and cultural layers embedded in every cobblestone street and sun-dappled piazza.</w:t>
      </w:r>
    </w:p>
    <w:p>
      <w:pPr>
        <w:pStyle w:val="BodyText"/>
      </w:pPr>
      <w:r>
        <w:t xml:space="preserve">What draws me irrevocably to your studio is its distinctive fusion of historical reverence and contemporary innovation. Your recent project "Rome Revisited: 1970s vs Now," juxtaposing archival photos with modern interpretations, embodies the exact dialogue between past and present I strive to capture. As an intern, I would bring not only my technical skills in phase-locked focus, high-dynamic-range processing, and studio lighting design but also my fluency in Italian (C1 level) acquired through intensive study at Roma Tre University. This linguistic competency enables me to engage authentically with local subjects—whether interviewing artisans in the Testaccio Market or navigating bureaucratic permissions for historic site documentation—ensuring cultural nuance remains central to every frame.</w:t>
      </w:r>
    </w:p>
    <w:p>
      <w:pPr>
        <w:pStyle w:val="BodyText"/>
      </w:pPr>
      <w:r>
        <w:t xml:space="preserve">In Rome, I seek to move beyond tourism photography. My proposal centers on a personal project documenting "The Unseen Rome" through three interconnected lenses: the hidden beauty of street food artisans (like the *pizzaioli* crafting pizza al taglio in hidden courtyards), the transient artistry of *fioraio* florists arranging bouquets for funeral processions, and the digital preservation efforts at Museo del Cinema. For this initiative, I would utilize your studio’s resources to create a multimedia archive—combining 35mm film sequences with drone-assisted aerial shots of the Tiber River’s evolving ecosystem. Having previously executed similar projects during my internship with La Repubblica's visual division in Florence, I understand how Rome’s layered identity demands both meticulous research and spontaneous responsiveness.</w:t>
      </w:r>
    </w:p>
    <w:p>
      <w:pPr>
        <w:pStyle w:val="BodyText"/>
      </w:pPr>
      <w:r>
        <w:t xml:space="preserve">The significance of this Internship Application Letter extends beyond a mere formality; it is a testament to my commitment to becoming part of Rome’s photographic legacy. I have spent months studying your studio’s workflow, particularly the way you integrate environmental storytelling with ethical practices—such as obtaining consent from non-professional subjects in the Spanish Steps neighborhood through handwritten cards in Italian. This approach mirrors my own methodology, which prioritizes building trust before capturing moments: In my final university project about Rome’s elderly *nonne* sharing stories over coffee, I spent three weeks observing before shooting, resulting in intimate portraits that earned a nomination for the European Photography Prize.</w:t>
      </w:r>
    </w:p>
    <w:p>
      <w:pPr>
        <w:pStyle w:val="BodyText"/>
      </w:pPr>
      <w:r>
        <w:t xml:space="preserve">What I offer extends beyond technical capability. As an individual who has lived between cultures—growing up bilingual in Canada with family roots in Naples—I possess the cultural agility to navigate Italy’s nuanced artistic landscape. I have mastered Rome’s photographic rhythms: the pre-dawn light perfect for capturing Castel Sant'Angelo without crowds, the way afternoon shadows transform Piazza Navona into a chiaroscuro masterpiece, and the precise timing to photograph gelato vendors before their stalls fill with tourists. This is not merely aesthetic knowledge; it stems from my daily ritual of photographing Rome’s changing moods since arriving in August 2023 for my language immersion program.</w:t>
      </w:r>
    </w:p>
    <w:p>
      <w:pPr>
        <w:pStyle w:val="BodyText"/>
      </w:pPr>
      <w:r>
        <w:t xml:space="preserve">I am eager to contribute to your studio’s mission while learning from your team’s mastery of narrative depth. Specifically, I propose assisting in the upcoming "Rome Beyond the Tourist Trail" campaign by:</w:t>
      </w:r>
      <w:r>
        <w:t xml:space="preserve"> </w:t>
      </w:r>
      <w:r>
        <w:t xml:space="preserve">1. Archiving and digitizing 1950s film negatives from your historical collection using archival-grade protocols</w:t>
      </w:r>
      <w:r>
        <w:t xml:space="preserve"> </w:t>
      </w:r>
      <w:r>
        <w:t xml:space="preserve">2. Developing social media content showcasing behind-the-scenes moments of our photo shoots at lesser-known sites like Villa Borghese’s hidden gardens</w:t>
      </w:r>
      <w:r>
        <w:t xml:space="preserve"> </w:t>
      </w:r>
      <w:r>
        <w:t xml:space="preserve">3. Collaborating on a documentary short about Roman street musicians, leveraging my Italian language skills to conduct interviews</w:t>
      </w:r>
      <w:r>
        <w:t xml:space="preserve"> </w:t>
      </w:r>
      <w:r>
        <w:t xml:space="preserve">Each task reflects my understanding that this Internship in Italy Rome is about becoming part of the city's visual heartbeat—not just observing it.</w:t>
      </w:r>
    </w:p>
    <w:p>
      <w:pPr>
        <w:pStyle w:val="BodyText"/>
      </w:pPr>
      <w:r>
        <w:t xml:space="preserve">As I prepare to return to London for graduation next June, I view this opportunity as the essential bridge between academic training and professional practice. Rome’s streets are not merely backdrops but active participants in my photographic journey—the very reason why I applied to your studio after witnessing your team’s work on the "Trastevere Resilience" project following last winter's flood. In that moment, I understood that true photography in Italy Rome requires both technical precision and emotional intelligence to capture not just what is seen, but what is felt.</w:t>
      </w:r>
    </w:p>
    <w:p>
      <w:pPr>
        <w:pStyle w:val="BodyText"/>
      </w:pPr>
      <w:r>
        <w:t xml:space="preserve">Thank you for considering my application. I have attached my portfolio featuring 25 images from Rome's hidden narratives—including a series shot in the Cimitero Acattolico with permission from the local priest—and my detailed CV. I would welcome the chance to discuss how my vision for documenting contemporary Rome’s soul aligns with your studio’s artistic direction. Please contact me at your earliest convenience via email or phone to schedule an interview.</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2026-07-23T06:57:14Z</dcterms:created>
  <dcterms:modified xsi:type="dcterms:W3CDTF">2026-07-23T06:57:14Z</dcterms:modified>
</cp:coreProperties>
</file>

<file path=docProps/custom.xml><?xml version="1.0" encoding="utf-8"?>
<Properties xmlns="http://schemas.openxmlformats.org/officeDocument/2006/custom-properties" xmlns:vt="http://schemas.openxmlformats.org/officeDocument/2006/docPropsVTypes"/>
</file>