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Riyadh, Saudi Arabia</w:t>
      </w:r>
    </w:p>
    <w:bookmarkStart w:id="20" w:name="X1bae9c1dd22e67eafee7b6de7234dd49e07b7b2"/>
    <w:p>
      <w:pPr>
        <w:pStyle w:val="Heading2"/>
      </w:pPr>
      <w:r>
        <w:t xml:space="preserve">Subject: Enthusiastic Application for Photography Internship Position in Riyadh, Saudi Arabia</w:t>
      </w:r>
    </w:p>
    <w:p>
      <w:pPr>
        <w:pStyle w:val="FirstParagraph"/>
      </w:pPr>
      <w:r>
        <w:t xml:space="preserve">Dear Hiring Manager,</w:t>
      </w:r>
    </w:p>
    <w:p>
      <w:pPr>
        <w:pStyle w:val="BodyText"/>
      </w:pPr>
      <w:r>
        <w:t xml:space="preserve">It is with profound enthusiasm and deep respect for the vibrant creative landscape of Saudi Arabia that I submit my formal Internship Application Letter for the Photographer Internship position at your esteemed organization in Riyadh, Saudi Arabia. As a dedicated visual storyteller currently pursuing my Bachelor of Fine Arts in Digital Media at [Your University], I have meticulously cultivated technical expertise, cultural sensitivity, and an unwavering passion for photography—qualities I believe align perfectly with the innovative spirit driving contemporary visual arts in Riyadh under Vision 2030.</w:t>
      </w:r>
    </w:p>
    <w:p>
      <w:pPr>
        <w:pStyle w:val="BodyText"/>
      </w:pPr>
      <w:r>
        <w:t xml:space="preserve">My journey as a Photographer began during my early teens when I documented community festivals in my hometown, learning that every frame holds cultural significance. This foundational experience evolved into a specialized focus on portrait and documentary photography during my university studies, where I honed skills in natural lighting composition, post-production using Adobe Creative Suite (particularly Lightroom and Photoshop), and ethical storytelling. In my recent project titled "Riyadh Unveiled: A Tapestry of Tradition &amp; Modernity," I captured the dynamic interplay between heritage sites like Al-Masmak Fortress and contemporary architectural marvels such as King Abdullah Financial District—demonstrating my ability to translate Saudi Arabia's unique visual narrative through a respectful, professional lens. This project alone required 120+ hours of shooting across five distinct Riyadh neighborhoods while adhering to local customs regarding photography consent and modesty—a crucial adaptation I prioritize in all my work.</w:t>
      </w:r>
    </w:p>
    <w:p>
      <w:pPr>
        <w:pStyle w:val="BodyText"/>
      </w:pPr>
      <w:r>
        <w:t xml:space="preserve">What excites me most about this opportunity is the chance to contribute to Riyadh’s rapidly evolving creative ecosystem. Having followed your company’s impactful projects—particularly the recent exhibition "Saudi Heritage Through Lens" at Diriyah Gate—I am deeply impressed by your commitment to showcasing authentic Saudi narratives through high-caliber visual media. As an aspiring Photographer, I understand that photography in Saudi Arabia transcends aesthetics; it requires cultural intelligence to capture moments without intrusion and to honor the dignity of subjects. My experience photographing community events for [Local Organization Name] in Riyadh’s Al-Olaya district taught me to navigate these nuances: I always seek permission from elders before shooting family gatherings, avoid candid shots during prayer times, and collaborate with local guides to understand contextual sensitivities. This approach has earned consistent positive feedback from subjects and clients alike.</w:t>
      </w:r>
    </w:p>
    <w:p>
      <w:pPr>
        <w:pStyle w:val="BodyText"/>
      </w:pPr>
      <w:r>
        <w:t xml:space="preserve">I am equally motivated by Riyadh’s transformative role in Saudi Arabia’s cultural renaissance. Under Vision 2030, the city is becoming a global hub for arts, tourism, and innovation—a perfect environment for a Photographer to learn from industry pioneers while contributing fresh perspectives. My technical proficiency includes mastery of Canon EOS R5 systems with diverse lenses (16-35mm wide-angle for architectural work, 85mm prime for portraits), drone photography certification (part of my university’s aviation partnership), and knowledge of video editing through Premiere Pro—skills I am eager to apply in your team. More importantly, I bring an adaptive mindset: During a summer internship at [Previous Company], I assisted with a campaign featuring Saudi women entrepreneurs, learning to adjust my approach when cultural norms required subtle shifts in composition and interaction style.</w:t>
      </w:r>
    </w:p>
    <w:p>
      <w:pPr>
        <w:pStyle w:val="BodyText"/>
      </w:pPr>
      <w:r>
        <w:t xml:space="preserve">What sets me apart is my proactive commitment to growth within the Saudi photography community. I actively participate in Riyadh’s creative circles—attending monthly meetups at [Riyadh Photography Society] and volunteering as a workshop assistant for "Women in Visual Arts," a nonprofit supporting female Photographers across Saudi Arabia. These experiences have taught me that collaboration, not just technical skill, defines excellence here. I am particularly eager to learn from your team’s approach to projects like the upcoming "Saudia: Art &amp; Identity" series at Riyadh Season, where authentic representation is paramount.</w:t>
      </w:r>
    </w:p>
    <w:p>
      <w:pPr>
        <w:pStyle w:val="BodyText"/>
      </w:pPr>
      <w:r>
        <w:t xml:space="preserve">This Internship Application Letter represents not merely my interest in a role, but my sincere desire to immerse myself in Riyadh’s creative community as a respectful, skilled Photographer. I understand that Saudi Arabia Riyadh is experiencing unprecedented growth in visual storytelling, and I am ready to contribute with humility and energy while learning from your institution’s legacy of excellence. My portfolio—available at [Link to Online Portfolio]—includes 50+ curated images reflecting my technical adaptability across commercial, documentary, and portrait genres within the Saudi context.</w:t>
      </w:r>
    </w:p>
    <w:p>
      <w:pPr>
        <w:pStyle w:val="BodyText"/>
      </w:pPr>
      <w:r>
        <w:t xml:space="preserve">Thank you for considering my application. I welcome the opportunity to discuss how my passion for visual narrative, cultural awareness, and technical versatility can support your team’s vision in Riyadh. I am available at your convenience for an interview and have attached my resume and portfolio for your review. With heartfelt appreciation for Saudi Arabia’s rich heritage and its exciting future in arts, I look forward to the possibility of contributing as a Photographer intern to your organization.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Riyadh, Saudi Arabia</dc:title>
  <dc:creator/>
  <dc:language>en</dc:language>
  <cp:keywords/>
  <dcterms:created xsi:type="dcterms:W3CDTF">2026-07-21T06:41:02Z</dcterms:created>
  <dcterms:modified xsi:type="dcterms:W3CDTF">2026-07-21T06:41:02Z</dcterms:modified>
</cp:coreProperties>
</file>

<file path=docProps/custom.xml><?xml version="1.0" encoding="utf-8"?>
<Properties xmlns="http://schemas.openxmlformats.org/officeDocument/2006/custom-properties" xmlns:vt="http://schemas.openxmlformats.org/officeDocument/2006/docPropsVTypes"/>
</file>