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p>
      <w:pPr>
        <w:pStyle w:val="FirstParagraph"/>
      </w:pPr>
      <w:r>
        <w:t xml:space="preserve">April 12, 2025</w:t>
      </w:r>
    </w:p>
    <w:p>
      <w:pPr>
        <w:pStyle w:val="BodyText"/>
      </w:pPr>
      <w:r>
        <w:t xml:space="preserve">Visionary Images Pte. Ltd.</w:t>
      </w:r>
    </w:p>
    <w:p>
      <w:pPr>
        <w:pStyle w:val="BodyText"/>
      </w:pPr>
      <w:r>
        <w:t xml:space="preserve">15 Marina Boulevard</w:t>
      </w:r>
    </w:p>
    <w:p>
      <w:pPr>
        <w:pStyle w:val="BodyText"/>
      </w:pPr>
      <w:r>
        <w:t xml:space="preserve">Singapore 018989</w:t>
      </w:r>
    </w:p>
    <w:bookmarkStart w:id="20" w:name="X7fcfb0f6f2b1d4e6f7bde5281c2aa02108447de"/>
    <w:p>
      <w:pPr>
        <w:pStyle w:val="Heading1"/>
      </w:pPr>
      <w:r>
        <w:t xml:space="preserve">Internship Application Letter for Photographer Position</w:t>
      </w:r>
    </w:p>
    <w:p>
      <w:pPr>
        <w:pStyle w:val="FirstParagraph"/>
      </w:pPr>
      <w:r>
        <w:t xml:space="preserve">Dear Hiring Manager,</w:t>
      </w:r>
    </w:p>
    <w:p>
      <w:pPr>
        <w:pStyle w:val="BodyText"/>
      </w:pPr>
      <w:r>
        <w:t xml:space="preserve">I am writing this Internship Application Letter to express my profound enthusiasm for the Photographer Internship position at Visionary Images Pte. Ltd. in Singapore Singapore, as advertised on LinkedIn on March 28, 2025. As an emerging visual storyteller with a Bachelor of Arts in Visual Communication from Nanyang Technological University (NTU), I have meticulously cultivated my technical expertise and artistic perspective to thrive within the dynamic photographic landscape of this remarkable city-state. My academic rigor, hands-on portfolio development, and deep cultural appreciation for Singapore’s unique urban tapestry position me as an ideal candidate for this transformative internship opportunity.</w:t>
      </w:r>
    </w:p>
    <w:p>
      <w:pPr>
        <w:pStyle w:val="BodyText"/>
      </w:pPr>
      <w:r>
        <w:t xml:space="preserve">What truly ignites my passion is Singapore Singapore’s unparalleled ability to fuse multicultural heritage with futuristic innovation—a living canvas that demands a photographer's acute observational skills and creative adaptability. During my academic tenure at NTU, I immersed myself in projects capturing Singapore’s invisible narratives: the interplay of light on hawker center stalls in Tiong Bahru, the geometric elegance of Marina Bay Sands against sunset, and the quiet resilience of elderly residents in Kampong Glam. These experiences taught me that a Photographer doesn’t merely record scenes but deciphers cultural layers through composition. My personal project "Urban Threads: Singapore’s Silent Stories" earned recognition at the 2024 National Youth Art Exhibition, where I documented textile artisans in Little India and Peranakan heritage sites—proving my ability to translate complex human stories into compelling visual sequences.</w:t>
      </w:r>
    </w:p>
    <w:p>
      <w:pPr>
        <w:pStyle w:val="BodyText"/>
      </w:pPr>
      <w:r>
        <w:t xml:space="preserve">Technically, I have mastered the entire photographic workflow essential for professional practice. I am proficient with Canon EOS R5 systems, Adobe Lightroom Classic for batch processing (with 200+ curated images), and Photoshop for nuanced retouching. My experience extends to studio lighting setups—having assisted at Singapore’s National Gallery during their "Southeast Asian Masters" exhibition—and on-location work in diverse environments from the Jurong Lake Gardens wetlands to the bustling streets of Bugis Junction. I understand that a Photographer’s value transcends technical skill; it lies in anticipating moments, respecting subjects, and delivering images that resonate with authenticity. My internship at The Singapore Heritage Society involved documenting community festivals like Thaipusam and Chinese New Year celebrations, where I learned to navigate cultural protocols while capturing spontaneous emotional authenticity—critical for any professional Photographer operating in Singapore’s pluralistic society.</w:t>
      </w:r>
    </w:p>
    <w:p>
      <w:pPr>
        <w:pStyle w:val="BodyText"/>
      </w:pPr>
      <w:r>
        <w:t xml:space="preserve">What draws me most specifically to Visionary Images Pte. Ltd. is your pioneering work in "Sustainable Urban Photography" campaigns for the National Parks Board, which aligns perfectly with my own ethos. Your recent project "Green Corridors of Singapore" (featured in The Straits Times) demonstrated how photography can advocate for environmental stewardship—something I aspire to advance through this internship. In my academic capstone, I developed a similar concept focusing on urban biodiversity at the Singapore Botanic Gardens, which required meticulous research into local flora/fauna and collaboration with National Parks Board biologists. This experience honed my ability to merge scientific rigor with artistic vision—a skill I am eager to contribute to your team’s environmental initiatives.</w:t>
      </w:r>
    </w:p>
    <w:p>
      <w:pPr>
        <w:pStyle w:val="BodyText"/>
      </w:pPr>
      <w:r>
        <w:t xml:space="preserve">My commitment to growth within Singapore Singapore’s creative ecosystem is unwavering. I actively participate in the Singapore Media Academy’s "Street Photography Workshops" and have volunteered as a lens-based educator for the National Arts Council’s "Capture Youth" program, teaching photography basics to underprivileged teenagers at Kallang Riverside Community Centre. These engagements reinforced that a Photographer must be both artist and community anchor—especially in Singapore where visual storytelling shapes national identity. I’ve also been studying NUS’ short course on "Digital Ethics in Visual Media," understanding that as a Photographer operating within Singapore’s strict data privacy laws (PDPA), ethical integrity is non-negotiable.</w:t>
      </w:r>
    </w:p>
    <w:p>
      <w:pPr>
        <w:pStyle w:val="BodyText"/>
      </w:pPr>
      <w:r>
        <w:t xml:space="preserve">During my university exchanges at RMIT in Melbourne, I observed how international photographers adapt to new cultural contexts—a skill I’ve refined through navigating Singapore’s multi-lingual environment. My fluency in English, Mandarin, and Malay allows me to communicate effectively with diverse subjects across Singapore Singapore’s communities, from Tamil-speaking vendors at Katong Market to Japanese tourists at Sentosa Island. This linguistic agility ensures my work remains culturally sensitive while maximizing creative output—a prerequisite for any Photographer aiming to capture authentic Singaporean narratives.</w:t>
      </w:r>
    </w:p>
    <w:p>
      <w:pPr>
        <w:pStyle w:val="BodyText"/>
      </w:pPr>
      <w:r>
        <w:t xml:space="preserve">I am particularly excited by Visionary Images’ mentorship model, which emphasizes "Learning by Doing" through client projects. In my recent role as assistant Photographer for the Singapore International Festival of Arts, I supported the production of 50+ promotional images under tight deadlines—a testament to my reliability and adaptability. I thrive in collaborative environments where feedback is valued; during NTU’s "Photo Lab" intensive, I refined my portfolio through peer critiques that elevated my technical precision without compromising artistic voice. As a Photographer intern, I will bring this same dedication to contributing fresh perspectives while absorbing the nuanced expertise of your senior team.</w:t>
      </w:r>
    </w:p>
    <w:p>
      <w:pPr>
        <w:pStyle w:val="BodyText"/>
      </w:pPr>
      <w:r>
        <w:t xml:space="preserve">Why Singapore Singapore? Because it is where photography transcends aesthetics to become cultural dialogue. The city’s 24/7 urban rhythm—where shophouses meet supertall towers, and hawker stalls share space with Michelin-starred kitchens—demands a Photographer who sees the extraordinary in the ordinary. This internship isn’t merely a career step; it’s an immersion into the heart of visual storytelling for one of Asia’s most dynamic societies. I am ready to contribute my technical skills, cultural curiosity, and relentless work ethic to your studio while absorbing Singapore Singapore’s photographic legacy firsthand.</w:t>
      </w:r>
    </w:p>
    <w:p>
      <w:pPr>
        <w:pStyle w:val="BodyText"/>
      </w:pPr>
      <w:r>
        <w:t xml:space="preserve">I have attached my portfolio showcasing 25 curated images from projects across Singapore (including the "Urban Threads" series), academic transcripts, and references. I would welcome the opportunity to discuss how my vision aligns with Visionary Images’ mission during an interview at your convenience. Thank you for considering this Internship Application Letter—my passion for photography finds its most potent expression here in Singapore Singapore.</w:t>
      </w:r>
    </w:p>
    <w:p>
      <w:pPr>
        <w:pStyle w:val="BodyText"/>
      </w:pPr>
      <w:r>
        <w:t xml:space="preserve">Sincerely,</w:t>
      </w:r>
    </w:p>
    <w:p>
      <w:pPr>
        <w:pStyle w:val="BodyText"/>
      </w:pPr>
      <w:r>
        <w:t xml:space="preserve">Chloe Tan</w:t>
      </w:r>
    </w:p>
    <w:p>
      <w:pPr>
        <w:pStyle w:val="BodyText"/>
      </w:pPr>
      <w:r>
        <w:t xml:space="preserve">+65 8123 4567 | chloe.tan@email.com</w:t>
      </w:r>
    </w:p>
    <w:p>
      <w:pPr>
        <w:pStyle w:val="BodyText"/>
      </w:pPr>
      <w:r>
        <w:t xml:space="preserve">National University of Singapore (NUS) - BA Visual Communication, Class of 2025</w:t>
      </w:r>
    </w:p>
    <w:p>
      <w:pPr>
        <w:pStyle w:val="BodyText"/>
      </w:pPr>
      <w:r>
        <w:t xml:space="preserve">Portfolio Link: www.chloetan.com/singapore-portfolio |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2025-12-10T07:05:05Z</dcterms:created>
  <dcterms:modified xsi:type="dcterms:W3CDTF">2025-12-10T07:05:05Z</dcterms:modified>
</cp:coreProperties>
</file>

<file path=docProps/custom.xml><?xml version="1.0" encoding="utf-8"?>
<Properties xmlns="http://schemas.openxmlformats.org/officeDocument/2006/custom-properties" xmlns:vt="http://schemas.openxmlformats.org/officeDocument/2006/docPropsVTypes"/>
</file>