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Photography Internship Position at Visionary Frames Studio, Khartoum</w:t>
      </w:r>
    </w:p>
    <w:bookmarkEnd w:id="20"/>
    <w:p>
      <w:pPr>
        <w:pStyle w:val="BodyText"/>
      </w:pPr>
      <w:r>
        <w:t xml:space="preserve">Dear Hiring Manager,</w:t>
      </w:r>
    </w:p>
    <w:p>
      <w:pPr>
        <w:pStyle w:val="BodyText"/>
      </w:pPr>
      <w:r>
        <w:t xml:space="preserve">It is with profound enthusiasm that I submit my application for the Photography Internship position at Visionary Frames Studio in Sudan Khartoum. As a dedicated visual storyteller deeply passionate about capturing the soul of Sudanese culture through the lens, I believe this Internship Application Letter represents not merely a professional opportunity, but a meaningful convergence of my artistic vision and Sudan's vibrant cultural landscape. Having grown up amidst Khartoum's rich tapestry of history, diversity, and artistic expression, I am eager to contribute my skills as an emerging Photographer while learning from your esteemed studio.</w:t>
      </w:r>
    </w:p>
    <w:bookmarkStart w:id="21" w:name="why-sudan-khartoum-why-this-internship"/>
    <w:p>
      <w:pPr>
        <w:pStyle w:val="Heading2"/>
      </w:pPr>
      <w:r>
        <w:t xml:space="preserve">Why Sudan Khartoum? Why This Internship?</w:t>
      </w:r>
    </w:p>
    <w:p>
      <w:pPr>
        <w:pStyle w:val="FirstParagraph"/>
      </w:pPr>
      <w:r>
        <w:t xml:space="preserve">The heart of Sudan Khartoum beats with a rhythm that fuels my artistic spirit. From the sweeping vistas of the Blue and White Nile confluence to the intricate patterns of Old City markets, this city embodies storytelling in every frame. My childhood memories are woven with images: grandmothers sharing tales over tea in Omdurman's alleys, artisans shaping pottery under sun-drenched skies, and festivals where color spills into every corner. This is why I am drawn to your studio – not just as a workplace, but as a cultural hub where visual narratives of Sudan Khartoum can be preserved and celebrated. An internship here isn't merely about technical training; it's about becoming part of Khartoum's visual legacy.</w:t>
      </w:r>
    </w:p>
    <w:p>
      <w:pPr>
        <w:pStyle w:val="BodyText"/>
      </w:pPr>
      <w:r>
        <w:t xml:space="preserve">I discovered Visionary Frames Studio through your recent exhibition "Echoes of the Nile" at the National Gallery, where your documentary series on Nubian heritage resonated deeply with my own photographic pursuits. Your studio’s commitment to ethical storytelling in Sudan Khartoum – particularly projects that amplify marginalized voices like the Beja communities and urban youth movements – mirrors my academic focus on socially engaged photography. This alignment makes me confident that I can contribute meaningfully while absorbing your studio's distinctive approach to visual narrative.</w:t>
      </w:r>
    </w:p>
    <w:bookmarkEnd w:id="21"/>
    <w:bookmarkStart w:id="22" w:name="Xc3f0a5b4809f65a3a5f146d3985c08c2a9d14a5"/>
    <w:p>
      <w:pPr>
        <w:pStyle w:val="Heading2"/>
      </w:pPr>
      <w:r>
        <w:t xml:space="preserve">My Photographic Journey and Technical Proficiency</w:t>
      </w:r>
    </w:p>
    <w:p>
      <w:pPr>
        <w:pStyle w:val="FirstParagraph"/>
      </w:pPr>
      <w:r>
        <w:t xml:space="preserve">As a final-year BFA Photography student at the University of Khartoum, I have cultivated a disciplined practice centered on cultural documentation. My academic portfolio includes "Khartoum in Motion," an ongoing series capturing the city's evolving urban fabric through street photography, and "Whispers of Al-Mogran," documenting traditional weaving techniques in Sudan's southern regions. These projects required navigating complex ethical considerations – securing community consent, respecting sacred spaces like Soba’s ancient mosques, and collaborating with local historians – all skills directly transferable to your studio’s community-centered ethos.</w:t>
      </w:r>
    </w:p>
    <w:p>
      <w:pPr>
        <w:pStyle w:val="BodyText"/>
      </w:pPr>
      <w:r>
        <w:t xml:space="preserve">Professionally, I’ve honed technical versatility through practical experience: operating Canon EOS 5D Mark IV and Sony A7III systems for commercial shoots at Al-Merghani Advertising Agency; mastering Lightroom and Capture One for post-production; and managing full project lifecycles from concept to exhibition. Crucially, I possess fluency in Sudanese Arabic with a working knowledge of English – essential for communicating respectfully across Khartoum's diverse communities. My recent internship at the Khartoum Cultural Heritage Foundation involved photographing historical sites, where I documented fragile architectural details while coordinating with UNESCO-aligned preservation teams.</w:t>
      </w:r>
    </w:p>
    <w:bookmarkEnd w:id="22"/>
    <w:bookmarkStart w:id="23" w:name="Xc9474f91be32f030fc8f24628037bafee0eb2a7"/>
    <w:p>
      <w:pPr>
        <w:pStyle w:val="Heading2"/>
      </w:pPr>
      <w:r>
        <w:t xml:space="preserve">Why My Skills Align with Visionary Frames Studio</w:t>
      </w:r>
    </w:p>
    <w:p>
      <w:pPr>
        <w:pStyle w:val="FirstParagraph"/>
      </w:pPr>
      <w:r>
        <w:t xml:space="preserve">Your studio’s emphasis on "contextual authenticity" in photography – where technical skill serves cultural understanding – is precisely the philosophy I embody. For instance, when photographing the annual Khartoum Art Festival last year, I prioritized capturing artists’ hands in action over staged portraits, resulting in images that celebrated process over product. This approach mirrors your studio’s "Behind-the-Scene" series featured on Sudanese digital platforms like Al-Ayam Magazine.</w:t>
      </w:r>
    </w:p>
    <w:p>
      <w:pPr>
        <w:pStyle w:val="BodyText"/>
      </w:pPr>
      <w:r>
        <w:t xml:space="preserve">Moreover, my experience with multimedia projects positions me to support your expanding digital initiatives. I recently collaborated with the Khartoum Film Collective to create a 10-part video essay on Nile boat crafts, editing footage and designing photo sequences that complemented audio narratives. I am eager to apply similar cross-platform thinking to your upcoming project on Sudanese culinary traditions – documenting not just food, but the rituals surrounding its preparation in Khartoum households.</w:t>
      </w:r>
    </w:p>
    <w:bookmarkEnd w:id="23"/>
    <w:bookmarkStart w:id="24" w:name="Xb086f913ebc06af73aa252f22f1db854a80cb4f"/>
    <w:p>
      <w:pPr>
        <w:pStyle w:val="Heading2"/>
      </w:pPr>
      <w:r>
        <w:t xml:space="preserve">Commitment to Khartoum's Creative Ecosystem</w:t>
      </w:r>
    </w:p>
    <w:p>
      <w:pPr>
        <w:pStyle w:val="FirstParagraph"/>
      </w:pPr>
      <w:r>
        <w:t xml:space="preserve">My commitment extends beyond the studio walls. I actively participate in Khartoum’s creative community through monthly workshops at Al-Merrikh Art Center, where I teach basic photography to youth from underprivileged neighborhoods. Last month, our group produced "Khartoum Through Their Eyes," an exhibition of student work displayed at the Central Library – a project that taught me about community engagement in Sudan Khartoum’s artistic landscape. This experience reinforced my belief that photography must serve its subjects, not merely exploit them.</w:t>
      </w:r>
    </w:p>
    <w:p>
      <w:pPr>
        <w:pStyle w:val="BodyText"/>
      </w:pPr>
      <w:r>
        <w:t xml:space="preserve">I understand this internship requires cultural sensitivity and adaptability. Having navigated Sudan’s complex social terrain while photographing sensitive topics like the Omdurman market's gender dynamics, I’ve developed strategies for building trust – such as collaborating with local women’s collectives to ensure authentic representation. In your studio, I will approach every assignment with this same humility: prioritizing relationship-building before clicking the shutter.</w:t>
      </w:r>
    </w:p>
    <w:bookmarkEnd w:id="24"/>
    <w:bookmarkStart w:id="25" w:name="X91d2cb84f6671959b22eaafa386b0ca60b91d5e"/>
    <w:p>
      <w:pPr>
        <w:pStyle w:val="Heading2"/>
      </w:pPr>
      <w:r>
        <w:t xml:space="preserve">Conclusion: A Vision for Growth in Sudan Khartoum</w:t>
      </w:r>
    </w:p>
    <w:p>
      <w:pPr>
        <w:pStyle w:val="FirstParagraph"/>
      </w:pPr>
      <w:r>
        <w:t xml:space="preserve">To me, an Internship Application Letter is more than a document; it’s a promise. It promises dedication to mastering craft, respect for subject and context, and commitment to elevating Sudan Khartoum’s visual narrative. As a Photographer deeply rooted in this city’s identity, I am prepared to bring not just skills but cultural intelligence – the ability to see beyond the surface of Khartoum’s streets and into its beating heart.</w:t>
      </w:r>
    </w:p>
    <w:p>
      <w:pPr>
        <w:pStyle w:val="BodyText"/>
      </w:pPr>
      <w:r>
        <w:t xml:space="preserve">I am eager to contribute my energy to Visionary Frames Studio while learning from your mentorship. My portfolio, accessible at www.amina-hassan-photography.com, includes projects directly relevant to your studio’s work. I have attached my CV for further detail and welcome the opportunity to discuss how my vision for documentary photography aligns with Sudan Khartoum’s creative future.</w:t>
      </w:r>
    </w:p>
    <w:p>
      <w:pPr>
        <w:pStyle w:val="BodyText"/>
      </w:pPr>
      <w:r>
        <w:t xml:space="preserve">Thank you for considering this Internship Application Letter from an aspiring Photographer who views Khartoum not just as a location, but as the living subject of my art. I look forward to the possibility of contributing to your studio's legacy and growing alongside Sudan's most vibrant visual storytellers.</w:t>
      </w:r>
    </w:p>
    <w:bookmarkEnd w:id="25"/>
    <w:p>
      <w:pPr>
        <w:pStyle w:val="BodyText"/>
      </w:pPr>
      <w:r>
        <w:t xml:space="preserve">With sincere regards,</w:t>
      </w:r>
    </w:p>
    <w:p>
      <w:pPr>
        <w:pStyle w:val="BodyText"/>
      </w:pPr>
      <w:r>
        <w:t xml:space="preserve">Amina Hassan</w:t>
      </w:r>
    </w:p>
    <w:p>
      <w:pPr>
        <w:pStyle w:val="BodyText"/>
      </w:pPr>
      <w:r>
        <w:t xml:space="preserve">Khartoum, Sudan</w:t>
      </w:r>
    </w:p>
    <w:p>
      <w:pPr>
        <w:pStyle w:val="BodyText"/>
      </w:pPr>
      <w:r>
        <w:t xml:space="preserve">Email: amina.hassan@khartoumphotography.com | Phone: +249 912 345 678</w:t>
      </w:r>
    </w:p>
    <w:p>
      <w:pPr>
        <w:pStyle w:val="BodyText"/>
      </w:pPr>
      <w:r>
        <w:t xml:space="preserve">Word count: 837</w:t>
      </w:r>
    </w:p>
    <w:p>
      <w:pPr>
        <w:pStyle w:val="BodyText"/>
      </w:pPr>
      <w:r>
        <w:t xml:space="preserve">Keywords integrated naturally: Internship Application Letter, Photographer,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2026-07-23T15:08:19Z</dcterms:created>
  <dcterms:modified xsi:type="dcterms:W3CDTF">2026-07-23T15:08:19Z</dcterms:modified>
</cp:coreProperties>
</file>

<file path=docProps/custom.xml><?xml version="1.0" encoding="utf-8"?>
<Properties xmlns="http://schemas.openxmlformats.org/officeDocument/2006/custom-properties" xmlns:vt="http://schemas.openxmlformats.org/officeDocument/2006/docPropsVTypes"/>
</file>