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Carlos Eduardo Mendoza</w:t>
      </w:r>
    </w:p>
    <w:p>
      <w:pPr>
        <w:pStyle w:val="BodyText"/>
      </w:pPr>
      <w:r>
        <w:t xml:space="preserve">Calle de la Ciencia, No. 456 • Colonia Roma Norte • CDMX 06700</w:t>
      </w:r>
    </w:p>
    <w:p>
      <w:pPr>
        <w:pStyle w:val="BodyText"/>
      </w:pPr>
      <w:r>
        <w:t xml:space="preserve">+52 (55) 8976-3421 • carlos.mendoza@unam.mx</w:t>
      </w:r>
    </w:p>
    <w:bookmarkEnd w:id="20"/>
    <w:p>
      <w:pPr>
        <w:pStyle w:val="BodyText"/>
      </w:pPr>
      <w:r>
        <w:t xml:space="preserve">Dr. Ana María Rodríguez</w:t>
      </w:r>
    </w:p>
    <w:p>
      <w:pPr>
        <w:pStyle w:val="BodyText"/>
      </w:pPr>
      <w:r>
        <w:t xml:space="preserve">Director of Research Development</w:t>
      </w:r>
    </w:p>
    <w:p>
      <w:pPr>
        <w:pStyle w:val="BodyText"/>
      </w:pPr>
      <w:r>
        <w:t xml:space="preserve">Instituto de Investigaciones en Física Aplicada (IIFA)</w:t>
      </w:r>
    </w:p>
    <w:p>
      <w:pPr>
        <w:pStyle w:val="BodyText"/>
      </w:pPr>
      <w:r>
        <w:t xml:space="preserve">Av. Insurgentes Sur 3412 • CDMX 03920</w:t>
      </w:r>
    </w:p>
    <w:p>
      <w:pPr>
        <w:pStyle w:val="BodyText"/>
      </w:pPr>
      <w:r>
        <w:t xml:space="preserve">Mexico City, Mexico</w:t>
      </w:r>
    </w:p>
    <w:p>
      <w:pPr>
        <w:pStyle w:val="BodyText"/>
      </w:pPr>
      <w:r>
        <w:t xml:space="preserve">Dear Dr. Rodríguez,</w:t>
      </w:r>
    </w:p>
    <w:p>
      <w:pPr>
        <w:pStyle w:val="BodyText"/>
      </w:pPr>
      <w:r>
        <w:t xml:space="preserve">It is with profound enthusiasm that I submit my application for the Physics Internship position at the Instituto de Investigaciones en Física Aplicada (IIFA) in Mexico City, as advertised on the UNAM Careers Portal. As a final-year Physics student at Universidad Nacional Autónoma de México (UNAM), I have meticulously aligned my academic trajectory with Mexico City's vibrant scientific ecosystem, and I am compelled to contribute to your pioneering work in quantum materials research. This</w:t>
      </w:r>
      <w:r>
        <w:t xml:space="preserve"> </w:t>
      </w:r>
      <w:r>
        <w:rPr>
          <w:bCs/>
          <w:b/>
        </w:rPr>
        <w:t xml:space="preserve">Internship Application Letter</w:t>
      </w:r>
      <w:r>
        <w:t xml:space="preserve"> </w:t>
      </w:r>
      <w:r>
        <w:t xml:space="preserve">embodies my unwavering commitment to advancing theoretical and experimental physics within Mexico's premier academic capital.</w:t>
      </w:r>
    </w:p>
    <w:p>
      <w:pPr>
        <w:pStyle w:val="BodyText"/>
      </w:pPr>
      <w:r>
        <w:t xml:space="preserve">My fascination with condensed matter physics crystallized during my undergraduate research at UNAM's Laboratorio de Física del Estado Sólido, where I investigated topological insulators under Dr. Elena Vargas. This experience revealed Mexico City as the indispensable epicenter for cutting-edge physics innovation – a city where institutions like IIFA, UNAM's Institute of Physics, and the National Autonomous University of Mexico collaborate to form one of Latin America's most dynamic scientific clusters. Having witnessed firsthand how Mexico City nurtures interdisciplinary breakthroughs through initiatives like the "Ciudad de la Ciencia" network, I am determined to immerse myself in this environment during my internship.</w:t>
      </w:r>
    </w:p>
    <w:p>
      <w:pPr>
        <w:pStyle w:val="BodyText"/>
      </w:pPr>
      <w:r>
        <w:t xml:space="preserve">My academic foundation includes rigorous coursework in Quantum Field Theory (grade: A), Statistical Mechanics (A-), and Computational Physics (A+). In my thesis project, "Magnetic Anisotropy in Two-Dimensional Van der Waals Materials," I developed custom MATLAB simulations to model spin dynamics under extreme pressure conditions – a methodology directly applicable to IIFA's current research on quantum phase transitions. My work was published in the</w:t>
      </w:r>
      <w:r>
        <w:t xml:space="preserve"> </w:t>
      </w:r>
      <w:r>
        <w:rPr>
          <w:iCs/>
          <w:i/>
        </w:rPr>
        <w:t xml:space="preserve">Revista Mexicana de Física</w:t>
      </w:r>
      <w:r>
        <w:t xml:space="preserve">, where I demonstrated how lattice distortions influence electron transport, a finding with implications for next-generation spintronic devices. This project required mastery of advanced analytical techniques including Green's function methods and Monte Carlo simulations – competencies I have honed through 18 months of laboratory work at UNAM's Nanoscience Facility.</w:t>
      </w:r>
    </w:p>
    <w:p>
      <w:pPr>
        <w:pStyle w:val="BodyText"/>
      </w:pPr>
      <w:r>
        <w:t xml:space="preserve">What particularly resonates with me about this opportunity is IIFA's leadership in the "México Digital" initiative, which bridges fundamental physics with technological development. Your team's recent publication on room-temperature quantum Hall effects (Physical Review B, 2023) aligns perfectly with my research interests. I am eager to contribute to your group's experimental efforts by designing cryogenic measurement protocols for the new Quantum Materials Characterization Suite – a facility that positions Mexico City at the forefront of global condensed matter research. Having completed a summer internship at CINVESTAV, I understand how critical precise instrumentation is for reproducible results in low-temperature physics, and I am confident my background with SQUID magnetometers and cryostat systems would be valuable from day one.</w:t>
      </w:r>
    </w:p>
    <w:p>
      <w:pPr>
        <w:pStyle w:val="BodyText"/>
      </w:pPr>
      <w:r>
        <w:t xml:space="preserve">Beyond technical skills, Mexico City has shaped my perspective as a future Physicist. Growing up in the historic Coyoacán district, I witnessed how science accessibility transforms communities – volunteering at the "Ciencia en la Calle" program where we conducted physics demonstrations for 200+ students monthly. This experience reinforced my belief that innovation thrives when it serves society, a philosophy embodied by IIFA's community engagement initiatives. In Mexico City specifically, the confluence of ancient scientific traditions (like the Aztec observatories at Teotihuacán) and modern research infrastructure creates a unique cultural bedrock for physics that I am honored to contribute to.</w:t>
      </w:r>
    </w:p>
    <w:p>
      <w:pPr>
        <w:pStyle w:val="BodyText"/>
      </w:pPr>
      <w:r>
        <w:t xml:space="preserve">My technical proficiency extends to computational tools essential for contemporary physics research. I have developed expertise in Python (with NumPy, SciPy, and Matplotlib libraries), finite element analysis via COMSOL Multiphysics, and data visualization through Tableau – skills I applied while analyzing high-resolution TEM images at the Centro de Nanociencias y Microscopía Avanzada. Additionally, my fluency in English (TOEFL: 112/120) and Spanish (native) positions me to collaborate seamlessly with international researchers at IIFA's global partnerships, including the CERN-UNAM collaboration network. I am particularly excited by the prospect of contributing to your upcoming EU-funded project on topological quantum computing, where my background in quantum information theory would be immediately applicable.</w:t>
      </w:r>
    </w:p>
    <w:p>
      <w:pPr>
        <w:pStyle w:val="BodyText"/>
      </w:pPr>
      <w:r>
        <w:t xml:space="preserve">I have long admired how Mexico City cultivates scientific excellence within its cultural fabric. The city's recent designation as a "Smart Scientific City" by the UN Educational Program underscores its commitment to integrating physics innovation with urban development – a vision I share completely. At IIFA, I envision applying my skills in computational modeling to optimize energy-efficient quantum sensors for smart-city infrastructure projects currently underway in Mexico City. This internship represents not merely an academic opportunity, but a pivotal step toward becoming a Physicist who actively shapes Mexico's technological future within its scientific capital.</w:t>
      </w:r>
    </w:p>
    <w:p>
      <w:pPr>
        <w:pStyle w:val="BodyText"/>
      </w:pPr>
      <w:r>
        <w:t xml:space="preserve">My resume, attached for your review, details my research experience and technical competencies. I have included three letters of recommendation from UNAM faculty who can attest to my analytical rigor and collaborative approach. I am available for an interview at your convenience and would welcome the opportunity to discuss how my skills in quantum material characterization can support IIFA's mission during this transformative period for physics research in Mexico City.</w:t>
      </w:r>
    </w:p>
    <w:p>
      <w:pPr>
        <w:pStyle w:val="BodyText"/>
      </w:pPr>
      <w:r>
        <w:t xml:space="preserve">Thank you for considering my application. As a dedicated Physicist with deep roots in Mexico City's scientific community, I am eager to contribute to the innovative work at IIFA and help strengthen this city's position as Latin America's physics capital. The prospect of developing solutions to tomorrow's energy challenges alongside Mexico City's most visionary researchers fills me with purposeful anticipation.</w:t>
      </w:r>
    </w:p>
    <w:p>
      <w:pPr>
        <w:pStyle w:val="BodyText"/>
      </w:pPr>
      <w:r>
        <w:t xml:space="preserve">Sincerely,</w:t>
      </w:r>
    </w:p>
    <w:p>
      <w:pPr>
        <w:pStyle w:val="BodyText"/>
      </w:pPr>
      <w:r>
        <w:t xml:space="preserve">Carlos Eduardo Mendoza</w:t>
      </w:r>
    </w:p>
    <w:p>
      <w:r>
        <w:pict>
          <v:rect style="width:0;height:1.5pt" o:hralign="center" o:hrstd="t" o:hr="t"/>
        </w:pict>
      </w:r>
    </w:p>
    <w:p>
      <w:pPr>
        <w:pStyle w:val="FirstParagraph"/>
      </w:pPr>
      <w:r>
        <w:t xml:space="preserve">Word Count: 847</w:t>
      </w:r>
    </w:p>
    <w:p>
      <w:pPr>
        <w:pStyle w:val="BodyText"/>
      </w:pPr>
      <w:r>
        <w:t xml:space="preserve">This Internship Application Letter reflects my commitment to physics research within Mexico City's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Mexico City</dc:title>
  <dc:creator/>
  <dc:language>en</dc:language>
  <cp:keywords/>
  <dcterms:created xsi:type="dcterms:W3CDTF">2026-07-18T09:06:22Z</dcterms:created>
  <dcterms:modified xsi:type="dcterms:W3CDTF">2026-07-18T09:06:22Z</dcterms:modified>
</cp:coreProperties>
</file>

<file path=docProps/custom.xml><?xml version="1.0" encoding="utf-8"?>
<Properties xmlns="http://schemas.openxmlformats.org/officeDocument/2006/custom-properties" xmlns:vt="http://schemas.openxmlformats.org/officeDocument/2006/docPropsVTypes"/>
</file>