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Khartoum, Sudan</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application for the Physicist Internship position at your esteemed organization in Sudan Khartoum, as advertised on the Sudan University of Science and Technology careers portal. As a dedicated physics student deeply committed to advancing scientific research in our region, I have long admired your institution's pioneering work in renewable energy systems and particle physics applications within the African context. This Internship Application Letter represents not merely a professional opportunity, but a meaningful step toward contributing to Sudan Khartoum's scientific renaissance through tangible research experience.</w:t>
      </w:r>
    </w:p>
    <w:p>
      <w:pPr>
        <w:pStyle w:val="BodyText"/>
      </w:pPr>
      <w:r>
        <w:t xml:space="preserve">My academic journey at the University of Khartoum's Department of Physics has equipped me with rigorous theoretical knowledge and hands-on laboratory expertise directly relevant to your organization's mission. I recently completed my B.Sc. in Physics with a specialization in Solid State Physics, achieving first-class honors while maintaining a 3.85/4.0 GPA. My final year research project, "Investigation of Photovoltaic Materials for Sustainable Energy Solutions in Arid Climates," involved extensive work with solar cell characterization equipment at the Khartoum Solar Energy Research Facility—precisely the kind of applied physics environment I aim to contribute to through this internship. This project culminated in a peer-reviewed publication in the</w:t>
      </w:r>
      <w:r>
        <w:t xml:space="preserve"> </w:t>
      </w:r>
      <w:r>
        <w:rPr>
          <w:iCs/>
          <w:i/>
        </w:rPr>
        <w:t xml:space="preserve">Sudan Journal of Science and Technology</w:t>
      </w:r>
      <w:r>
        <w:t xml:space="preserve"> </w:t>
      </w:r>
      <w:r>
        <w:t xml:space="preserve">(2023), where I demonstrated how localized material analysis could enhance solar efficiency by 18% under Sudan Khartoum's unique climatic conditions.</w:t>
      </w:r>
    </w:p>
    <w:p>
      <w:pPr>
        <w:pStyle w:val="BodyText"/>
      </w:pPr>
      <w:r>
        <w:t xml:space="preserve">Beyond academic achievements, I bring three years of practical experience through the National Youth Science Initiative (NYSI), where I assisted in developing low-cost physics educational kits for rural Sudanese schools. This role required me to translate complex concepts like electromagnetism and wave mechanics into accessible learning tools—skills directly transferable to your community engagement programs. Most significantly, I participated in the</w:t>
      </w:r>
      <w:r>
        <w:t xml:space="preserve"> </w:t>
      </w:r>
      <w:r>
        <w:rPr>
          <w:iCs/>
          <w:i/>
        </w:rPr>
        <w:t xml:space="preserve">Sudan Khartoum Physics Outreach Project</w:t>
      </w:r>
      <w:r>
        <w:t xml:space="preserve">, where my team conducted free public workshops on renewable energy principles at Khartoum's Al-Riyadh Community Center. Witnessing firsthand how physics education could inspire local youth to pursue STEM careers solidified my commitment to applying scientific knowledge within our own community rather than seeking opportunities abroad.</w:t>
      </w:r>
    </w:p>
    <w:p>
      <w:pPr>
        <w:pStyle w:val="BodyText"/>
      </w:pPr>
      <w:r>
        <w:t xml:space="preserve">I am particularly drawn to your organization's work on the Sudanese Space Program's ground-based observatory initiative—a project of national significance I closely followed while studying at the University of Khartoum. Your recent collaboration with the African Union Space Agency to establish satellite data analysis protocols for agricultural monitoring aligns perfectly with my interest in applied physics for societal development. In my academic portfolio, I've developed proficiency in computational modeling using Python and MATLAB, which I employed to simulate satellite trajectory patterns under varying atmospheric conditions—a skillset immediately applicable to your ongoing projects. My technical capabilities are complemented by fluency in Arabic (native) and English (advanced), enabling seamless communication across Sudan Khartoum's diverse research teams.</w:t>
      </w:r>
    </w:p>
    <w:p>
      <w:pPr>
        <w:pStyle w:val="BodyText"/>
      </w:pPr>
      <w:r>
        <w:t xml:space="preserve">What truly distinguishes me as a candidate for this Physicist internship is my deep understanding of Sudan Khartoum's unique scientific ecosystem. Having grown up in Omdurman, I've witnessed the challenges and opportunities presented by our region's energy needs firsthand—most recently through my volunteer work with the Khartoum Urban Energy Task Force. I understand that effective physics research here must consider local factors like dust accumulation on solar panels, seasonal temperature variations, and grid infrastructure limitations. This contextual awareness ensures that any contribution I make will be both scientifically rigorous and practically implementable within Sudan Khartoum's development framework.</w:t>
      </w:r>
    </w:p>
    <w:p>
      <w:pPr>
        <w:pStyle w:val="BodyText"/>
      </w:pPr>
      <w:r>
        <w:t xml:space="preserve">I am equally committed to the ethical dimensions of scientific work in our community. During my participation in the National Ethics Committee for Scientific Research (2022-2023), I helped develop guidelines for responsible AI integration in medical physics applications—a principle that informs all my technical approaches. My passion extends beyond laboratory work; I co-founded "Physics for Progress," a student-led initiative that organizes monthly science cafes at Khartoum's Nile River Cultural Center, where we discuss topics like quantum computing and climate physics with local engineers and policymakers. This experience has taught me to communicate complex concepts accessibly—a vital skill for any Physicist working within Sudan Khartoum's collaborative research environment.</w:t>
      </w:r>
    </w:p>
    <w:p>
      <w:pPr>
        <w:pStyle w:val="BodyText"/>
      </w:pPr>
      <w:r>
        <w:t xml:space="preserve">The opportunity to contribute to your team represents the natural culmination of my academic path and civic engagement in Sudan Khartoum. I am eager to apply my skills in spectroscopy, data analysis, and renewable energy systems within your state-of-the-art facilities while learning from Sudan's most distinguished physics researchers. What excites me most is the chance to work on projects that directly impact our nation's development—whether optimizing solar microgrids for rural communities or supporting Sudan Khartoum's emerging space technology sector.</w:t>
      </w:r>
    </w:p>
    <w:p>
      <w:pPr>
        <w:pStyle w:val="BodyText"/>
      </w:pPr>
      <w:r>
        <w:t xml:space="preserve">As a local graduate deeply invested in Sudan Khartoum's scientific future, I am prepared to contribute immediately while remaining committed to long-term professional growth within our national research ecosystem. I would welcome the opportunity to discuss how my background in experimental physics, community engagement experience, and passion for Sudanese innovation align with your internship program's objectives. Thank you for considering my application as part of this critical Internship Application Letter process.</w:t>
      </w:r>
    </w:p>
    <w:p>
      <w:pPr>
        <w:pStyle w:val="BodyText"/>
      </w:pPr>
      <w:r>
        <w:t xml:space="preserve">I look forward to the possibility of contributing to your organization's mission in Sudan Khartoum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Sudan Khartoum</dc:title>
  <dc:creator/>
  <dc:language>en</dc:language>
  <cp:keywords/>
  <dcterms:created xsi:type="dcterms:W3CDTF">2026-04-30T16:43:39Z</dcterms:created>
  <dcterms:modified xsi:type="dcterms:W3CDTF">2026-04-30T16:43:39Z</dcterms:modified>
</cp:coreProperties>
</file>

<file path=docProps/custom.xml><?xml version="1.0" encoding="utf-8"?>
<Properties xmlns="http://schemas.openxmlformats.org/officeDocument/2006/custom-properties" xmlns:vt="http://schemas.openxmlformats.org/officeDocument/2006/docPropsVTypes"/>
</file>