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Physiotherapy Internship Position in Switzerland Zurich</w:t>
      </w:r>
    </w:p>
    <w:bookmarkEnd w:id="20"/>
    <w:p>
      <w:pPr>
        <w:pStyle w:val="BodyText"/>
      </w:pPr>
      <w:r>
        <w:t xml:space="preserve">Ms. Lena Müller</w:t>
      </w:r>
      <w:r>
        <w:br/>
      </w:r>
      <w:r>
        <w:t xml:space="preserve">Head of Human Resources</w:t>
      </w:r>
      <w:r>
        <w:br/>
      </w:r>
      <w:r>
        <w:t xml:space="preserve">SwissCare Rehabilitation Center</w:t>
      </w:r>
      <w:r>
        <w:br/>
      </w:r>
      <w:r>
        <w:t xml:space="preserve">Zürichstrasse 120</w:t>
      </w:r>
      <w:r>
        <w:br/>
      </w:r>
      <w:r>
        <w:t xml:space="preserve">8008 Zürich</w:t>
      </w:r>
      <w:r>
        <w:br/>
      </w:r>
      <w:r>
        <w:t xml:space="preserve">Switzerland</w:t>
      </w:r>
    </w:p>
    <w:p>
      <w:pPr>
        <w:pStyle w:val="BodyText"/>
      </w:pPr>
      <w:r>
        <w:t xml:space="preserve">Date: October 26, 2023</w:t>
      </w:r>
    </w:p>
    <w:p>
      <w:pPr>
        <w:pStyle w:val="BodyText"/>
      </w:pPr>
      <w:r>
        <w:t xml:space="preserve">Dear Ms. Müller,</w:t>
      </w:r>
    </w:p>
    <w:p>
      <w:pPr>
        <w:pStyle w:val="BodyText"/>
      </w:pPr>
      <w:r>
        <w:t xml:space="preserve">It is with profound enthusiasm that I submit my application for the Physiotherapist Internship position at SwissCare Rehabilitation Center, as advertised on the Swiss Federal Institute of Technology (ETH Zurich) career portal. As a final-year Master of Physiotherapy student at University College Dublin with clinical placements across Europe, I have meticulously prepared this Internship Application Letter to convey why my qualifications align precisely with your institution's commitment to excellence in rehabilitation care within Switzerland Zurich.</w:t>
      </w:r>
    </w:p>
    <w:p>
      <w:pPr>
        <w:pStyle w:val="BodyText"/>
      </w:pPr>
      <w:r>
        <w:t xml:space="preserve">My academic journey has been deeply rooted in evidence-based practice, with a thesis focused on "Neurorehabilitation Strategies for Stroke Survivors in Multilingual Settings" – a topic I chose specifically to prepare for the unique healthcare environment of Switzerland Zurich. During my clinical rotations at Dublin’s National Rehabilitation Hospital, I managed complex cases involving orthopedic trauma and neurological conditions while collaborating with multidisciplinary teams. This experience honed my skills in manual therapy, therapeutic exercise prescription, and patient education – competencies directly applicable to SwissCare's renowned musculoskeletal rehabilitation program. Crucially, I have also completed 120 hours of supervised practice at Zurich’s University Hospital (USZ), where I observed the seamless integration of advanced technology like motion analysis systems into daily physiotherapy sessions – a methodology that deeply impressed me and reinforced my desire to train within Switzerland Zurich's healthcare ecosystem.</w:t>
      </w:r>
    </w:p>
    <w:p>
      <w:pPr>
        <w:pStyle w:val="BodyText"/>
      </w:pPr>
      <w:r>
        <w:t xml:space="preserve">What distinguishes my approach as a Physiotherapist is my unwavering focus on cultural sensitivity and linguistic adaptability – essential qualities for serving Zurich’s diverse population. Having achieved C1 level German proficiency (Goethe-Zertifikat) alongside native English fluency, I can communicate effectively with both German-speaking patients and international clients who frequent Swiss rehabilitation centers. During my placement at USZ, I supported a cohort of French-speaking patients from Lausanne by adapting treatment protocols to accommodate cultural nuances in pain expression and recovery expectations. This experience taught me that optimal outcomes in Switzerland Zurich require not just technical expertise but deep respect for the patient's background – a philosophy I know SwissCare embodies through your community outreach initiatives.</w:t>
      </w:r>
    </w:p>
    <w:p>
      <w:pPr>
        <w:pStyle w:val="BodyText"/>
      </w:pPr>
      <w:r>
        <w:t xml:space="preserve">I am particularly drawn to SwissCare Rehabilitation Center’s pioneering work in integrating digital health solutions into physiotherapy practice. Your recent collaboration with the Zurich University of Applied Sciences on wearable sensor technology for gait analysis aligns perfectly with my technical interests and academic research. During my master's program, I developed a prototype app for home exercise adherence tracking, which earned me the "Innovation in Rehabilitation" award at the European Physiotherapy Congress 2023. I am eager to contribute this digital mindset while learning from your team’s expertise in implementing such technologies within Switzerland Zurich’s regulated healthcare framework.</w:t>
      </w:r>
    </w:p>
    <w:p>
      <w:pPr>
        <w:pStyle w:val="BodyText"/>
      </w:pPr>
      <w:r>
        <w:t xml:space="preserve">My understanding of the Swiss healthcare system extends beyond clinical practice. I have studied Switzerland’s unique model of mandatory health insurance (Krankenversicherung) and how it facilitates equitable access to rehabilitation services – a system that contrasts with many other European countries. This knowledge, combined with my awareness that Zurich consistently ranks as Europe’s most livable city for healthcare professionals (per 2023 Mercer Quality of Living Survey), has solidified my commitment to building my career in this environment. I am fully prepared to comply with Swiss requirements for foreign trainees, including securing a student visa and completing the mandatory German language course through the Zurich Integration Center before commencement.</w:t>
      </w:r>
    </w:p>
    <w:p>
      <w:pPr>
        <w:pStyle w:val="BodyText"/>
      </w:pPr>
      <w:r>
        <w:t xml:space="preserve">Switzerland Zurich offers an unparalleled confluence of world-class medical institutions, cutting-edge research centers, and a cultural appreciation for holistic health – factors that make it the ideal setting to cultivate my development as a Physiotherapist. The city’s blend of alpine tranquility and urban innovation creates an inspiring environment where patients receive treatment within landscapes that actively support recovery. I am particularly inspired by your center’s partnership with the Swiss Olympic Association, which demonstrates how rehabilitation transcends clinical boundaries to serve athletic excellence – a dimension I am eager to contribute to through my background in sports physiotherapy.</w:t>
      </w:r>
    </w:p>
    <w:p>
      <w:pPr>
        <w:pStyle w:val="BodyText"/>
      </w:pPr>
      <w:r>
        <w:t xml:space="preserve">Throughout my academic career, I have maintained a 3.9/4.0 GPA while volunteering at Dublin’s Refugee Health Clinic, where I provided culturally adapted physiotherapy to asylum seekers – reinforcing my belief that rehabilitation must be both scientifically rigorous and human-centered. This philosophy resonates with SwissCare’s mission statement: "Healing through science, guided by compassion." I am confident that my proactive approach to learning – evidenced by my initiative to study the Swiss Health Insurance Act during the summer before this internship – will allow me to rapidly contribute value while absorbing your center’s distinctive clinical culture.</w:t>
      </w:r>
    </w:p>
    <w:p>
      <w:pPr>
        <w:pStyle w:val="BodyText"/>
      </w:pPr>
      <w:r>
        <w:t xml:space="preserve">I have attached my CV, academic transcripts, and letters of recommendation from Dr. Anna Weber (Clinical Supervisor at USZ) and Prof. Thomas Koller (Master’s Thesis Advisor). I would be honored to discuss how my background in European rehabilitation standards – particularly within Switzerland Zurich's context – can support your team’s goals during a brief interview at your convenience. Thank you for considering this Internship Application Letter; I eagerly await the possibility of contributing to SwissCare Rehabilitation Center’s legacy of excellence in patient care.</w:t>
      </w:r>
    </w:p>
    <w:p>
      <w:pPr>
        <w:pStyle w:val="BodyText"/>
      </w:pPr>
      <w:r>
        <w:t xml:space="preserve">Sincerely,</w:t>
      </w:r>
    </w:p>
    <w:p>
      <w:pPr>
        <w:pStyle w:val="BodyText"/>
      </w:pPr>
      <w:r>
        <w:br/>
      </w:r>
      <w:r>
        <w:br/>
      </w:r>
      <w:r>
        <w:br/>
      </w:r>
    </w:p>
    <w:p>
      <w:pPr>
        <w:pStyle w:val="BodyText"/>
      </w:pPr>
      <w:r>
        <w:t xml:space="preserve">Maya Sharma</w:t>
      </w:r>
    </w:p>
    <w:p>
      <w:pPr>
        <w:pStyle w:val="BodyText"/>
      </w:pPr>
      <w:r>
        <w:t xml:space="preserve">Master of Physiotherapy Candidate | University College Dublin</w:t>
      </w:r>
    </w:p>
    <w:p>
      <w:pPr>
        <w:pStyle w:val="BodyText"/>
      </w:pPr>
      <w:r>
        <w:t xml:space="preserve">+49 176 1234567 | maya.sharma@ucd.ie | Zurich, Switzerland (Current Residence)</w:t>
      </w:r>
    </w:p>
    <w:p>
      <w:pPr>
        <w:pStyle w:val="BodyText"/>
      </w:pPr>
      <w:r>
        <w:rPr>
          <w:bCs/>
          <w:b/>
        </w:rPr>
        <w:t xml:space="preserve">Word Count Verification:</w:t>
      </w:r>
      <w:r>
        <w:t xml:space="preserve"> </w:t>
      </w:r>
      <w:r>
        <w:t xml:space="preserve">834 words</w:t>
      </w:r>
    </w:p>
    <w:p>
      <w:pPr>
        <w:pStyle w:val="BodyText"/>
      </w:pPr>
      <w:r>
        <w:rPr>
          <w:iCs/>
          <w:i/>
        </w:rPr>
        <w:t xml:space="preserve">This Internship Application Letter explicitly incorporates all required terms:</w:t>
      </w:r>
    </w:p>
    <w:p>
      <w:pPr>
        <w:numPr>
          <w:ilvl w:val="0"/>
          <w:numId w:val="1001"/>
        </w:numPr>
        <w:pStyle w:val="Compact"/>
      </w:pPr>
      <w:r>
        <w:t xml:space="preserve">"Internship Application Letter" (used twice)</w:t>
      </w:r>
    </w:p>
    <w:p>
      <w:pPr>
        <w:numPr>
          <w:ilvl w:val="0"/>
          <w:numId w:val="1001"/>
        </w:numPr>
        <w:pStyle w:val="Compact"/>
      </w:pPr>
      <w:r>
        <w:t xml:space="preserve">"Physiotherapist" (used three times)</w:t>
      </w:r>
    </w:p>
    <w:p>
      <w:pPr>
        <w:numPr>
          <w:ilvl w:val="0"/>
          <w:numId w:val="1001"/>
        </w:numPr>
        <w:pStyle w:val="Compact"/>
      </w:pPr>
      <w:r>
        <w:t xml:space="preserve">"Switzerland Zurich"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2026-07-23T09:10:27Z</dcterms:created>
  <dcterms:modified xsi:type="dcterms:W3CDTF">2026-07-23T09:10:27Z</dcterms:modified>
</cp:coreProperties>
</file>

<file path=docProps/custom.xml><?xml version="1.0" encoding="utf-8"?>
<Properties xmlns="http://schemas.openxmlformats.org/officeDocument/2006/custom-properties" xmlns:vt="http://schemas.openxmlformats.org/officeDocument/2006/docPropsVTypes"/>
</file>