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Physiotherapist Internship Position in United Kingdom London</w:t>
      </w:r>
    </w:p>
    <w:bookmarkEnd w:id="20"/>
    <w:p>
      <w:pPr>
        <w:pStyle w:val="BodyText"/>
      </w:pPr>
      <w:r>
        <w:t xml:space="preserve">Date: October 26, 2023</w:t>
      </w:r>
    </w:p>
    <w:p>
      <w:pPr>
        <w:pStyle w:val="BodyText"/>
      </w:pPr>
      <w:r>
        <w:t xml:space="preserve">Dear Hiring Manager,</w:t>
      </w:r>
    </w:p>
    <w:p>
      <w:pPr>
        <w:pStyle w:val="BodyText"/>
      </w:pPr>
      <w:r>
        <w:t xml:space="preserve">With profound enthusiasm, I submit my Internship Application Letter for the Physiotherapist Intern position at [Hospital/Clinic Name] in United Kingdom London. As a dedicated physiotherapy student at the University of Manchester with a focused academic trajectory and deep passion for patient-centered rehabilitation, I am eager to contribute to London's renowned healthcare ecosystem. This opportunity represents not merely an internship but the crucial next step in my professional development as an aspiring Physiotherapist within one of the world's most dynamic medical landscapes.</w:t>
      </w:r>
    </w:p>
    <w:bookmarkStart w:id="21" w:name="X6fae32adbab4997d6ea78da075b279ecbe058b7"/>
    <w:p>
      <w:pPr>
        <w:pStyle w:val="Heading2"/>
      </w:pPr>
      <w:r>
        <w:t xml:space="preserve">Academic Preparation and Clinical Foundations</w:t>
      </w:r>
    </w:p>
    <w:p>
      <w:pPr>
        <w:pStyle w:val="FirstParagraph"/>
      </w:pPr>
      <w:r>
        <w:t xml:space="preserve">Throughout my undergraduate studies in Physiotherapy at the University of Manchester, I have rigorously engaged with curricula aligned with the Chartered Society of Physiotherapy (CSP) standards and the Health and Care Professions Council (HCPC) competencies. My academic journey has included advanced coursework in musculoskeletal rehabilitation, neurological physiotherapy, pediatric care, and evidence-based practice – all critical components for effective clinical work in United Kingdom London's diverse healthcare settings. I recently completed a 120-hour supervised placement at St. Thomas' Hospital in Southwark, where I assisted senior Physiotherapists in managing post-operative orthopedic cases and stroke rehabilitation programs, reinforcing my commitment to the profession.</w:t>
      </w:r>
    </w:p>
    <w:p>
      <w:pPr>
        <w:pStyle w:val="BodyText"/>
      </w:pPr>
      <w:r>
        <w:t xml:space="preserve">What distinguishes my academic approach is my active engagement with London-specific healthcare challenges. I've studied case studies on managing high-volume patient caseloads in NHS trusts across boroughs like Camden and Lambeth, analyzed the impact of urban environmental factors (including air quality and public space accessibility) on rehabilitation outcomes, and explored cultural competency frameworks essential for serving London's ethnically diverse population. This localized academic focus ensures I can immediately contribute to your team's objectives within United Kingdom London’s unique clinical environment.</w:t>
      </w:r>
    </w:p>
    <w:bookmarkEnd w:id="21"/>
    <w:bookmarkStart w:id="22" w:name="X25cb0790843131f4d1b3e6807ca5f2be55d8b08"/>
    <w:p>
      <w:pPr>
        <w:pStyle w:val="Heading2"/>
      </w:pPr>
      <w:r>
        <w:t xml:space="preserve">Professional Alignment with London's Healthcare Landscape</w:t>
      </w:r>
    </w:p>
    <w:p>
      <w:pPr>
        <w:pStyle w:val="FirstParagraph"/>
      </w:pPr>
      <w:r>
        <w:t xml:space="preserve">My motivation extends beyond academic requirements to a genuine understanding of the demands and opportunities within United Kingdom London’s physiotherapy sector. I have closely followed the NHS Long Term Plan's emphasis on community-based rehabilitation and preventative care – initiatives actively implemented in London through programs like the Integrated Care Systems (ICS). My research into these frameworks has demonstrated how early intervention in primary care settings can reduce hospital readmissions, a critical concern for London’s overstretched emergency services. As an intern, I am prepared to support these priorities by assisting with community outreach clinics and patient education initiatives.</w:t>
      </w:r>
    </w:p>
    <w:p>
      <w:pPr>
        <w:pStyle w:val="BodyText"/>
      </w:pPr>
      <w:r>
        <w:t xml:space="preserve">I am equally inspired by London’s commitment to innovation in physiotherapy. Having visited the Royal National Orthopaedic Hospital (RNOH) in Stanmore and attended a lecture series at King's College London on AI-driven rehabilitation analytics, I recognize how your institution leverages technology to enhance patient outcomes. My proficiency with clinical software including Physitrack and EHR systems positions me to support such advancements from day one. Furthermore, I have studied the UK’s recent National Framework for Clinical Supervision (2021), which emphasizes structured mentorship – a core component of your internship program that I am eager to experience firsthand.</w:t>
      </w:r>
    </w:p>
    <w:bookmarkEnd w:id="22"/>
    <w:bookmarkStart w:id="23" w:name="Xea1fe3d04d7983d246e9b01e0034eecdd6dc4a1"/>
    <w:p>
      <w:pPr>
        <w:pStyle w:val="Heading2"/>
      </w:pPr>
      <w:r>
        <w:t xml:space="preserve">Personal Attributes and Commitment to London's Community</w:t>
      </w:r>
    </w:p>
    <w:p>
      <w:pPr>
        <w:pStyle w:val="FirstParagraph"/>
      </w:pPr>
      <w:r>
        <w:t xml:space="preserve">What drives me as a future Physiotherapist is the profound impact of compassionate, culturally attuned care in London’s multicultural communities. During my placement at a community health center in Hackney, I collaborated with interpreters to provide tailored rehabilitation plans for refugees from Syria and Somalia – an experience that cemented my belief in physiotherapy as both science and humanitarian practice. I also volunteered with the London-based charity "Physio for All," assisting in free movement screenings at homeless shelters, which deepened my understanding of socioeconomic barriers to healthcare access across United Kingdom London.</w:t>
      </w:r>
    </w:p>
    <w:p>
      <w:pPr>
        <w:pStyle w:val="BodyText"/>
      </w:pPr>
      <w:r>
        <w:t xml:space="preserve">My personal values align seamlessly with the NHS Values of respect, compassion, and quality care – principles I actively embody through my volunteer work with MIND London’s mental health support groups. As a Physiotherapist intern in this city, I commit to not only mastering clinical skills but also engaging meaningfully with London’s communities. Whether supporting a Tottenham youth football team’s injury prevention program or assisting at Tower Hamlets’ elderly care workshops, I aim to embody the NHS ethos of "Caring for People" in all my interactions.</w:t>
      </w:r>
    </w:p>
    <w:bookmarkEnd w:id="23"/>
    <w:bookmarkStart w:id="24" w:name="X029efeb293042b73134e2ce2ba241f3419d0ca0"/>
    <w:p>
      <w:pPr>
        <w:pStyle w:val="Heading2"/>
      </w:pPr>
      <w:r>
        <w:t xml:space="preserve">Why This Internship in London? Strategic Vision</w:t>
      </w:r>
    </w:p>
    <w:p>
      <w:pPr>
        <w:pStyle w:val="FirstParagraph"/>
      </w:pPr>
      <w:r>
        <w:t xml:space="preserve">London’s status as a global hub for healthcare innovation makes this internship indispensable for my development. The city offers unparalleled exposure to rare pathologies, cutting-edge research (such as the University College London's Centre for Ageing and Age-Related Disease), and cross-specialty collaboration – all within a single metropolitan environment. Unlike other cities, London’s concentration of world-class facilities means I can gain diverse clinical experience across orthopedics, neurology, and sports physiotherapy during my internship alone.</w:t>
      </w:r>
    </w:p>
    <w:p>
      <w:pPr>
        <w:pStyle w:val="BodyText"/>
      </w:pPr>
      <w:r>
        <w:t xml:space="preserve">Moreover, the United Kingdom’s unique healthcare structure provides an exceptional learning environment. The NHS's "Seven Day Services" initiative in London requires physiotherapists to adapt care delivery across all shifts – a dynamic I am prepared to engage with as a motivated intern. I have already researched your institution’s specific contributions to London’s health landscape, particularly your work in reducing waiting times for hip fracture rehabilitation through telehealth partnerships, and I am eager to contribute meaningfully to these efforts.</w:t>
      </w:r>
    </w:p>
    <w:bookmarkEnd w:id="24"/>
    <w:bookmarkStart w:id="25" w:name="conclusion-and-professional-promise"/>
    <w:p>
      <w:pPr>
        <w:pStyle w:val="Heading2"/>
      </w:pPr>
      <w:r>
        <w:t xml:space="preserve">Conclusion and Professional Promise</w:t>
      </w:r>
    </w:p>
    <w:p>
      <w:pPr>
        <w:pStyle w:val="FirstParagraph"/>
      </w:pPr>
      <w:r>
        <w:t xml:space="preserve">As I finalize my academic journey in preparation to become a registered Physiotherapist, this Internship Application Letter represents not just an application but a declaration of intent. I am confident that my academic rigor, community-focused perspective, and deep appreciation for London’s healthcare challenges position me to thrive in your internship program. I am ready to bring energy to your team while learning from the exceptional clinicians who shape United Kingdom London’s physiotherapy excellence.</w:t>
      </w:r>
    </w:p>
    <w:p>
      <w:pPr>
        <w:pStyle w:val="BodyText"/>
      </w:pPr>
      <w:r>
        <w:t xml:space="preserve">Thank you for considering my application. I welcome the opportunity to discuss how my skills align with your needs at your convenience and am available for an interview at any time. My references, including Dr. Aisha Khan (Senior Lecturer in Physiotherapy, University of Manchester) and Mr. David Chen (Lead Physiotherapist, St. Thomas’ Hospital), are readily available upon request.</w:t>
      </w:r>
    </w:p>
    <w:bookmarkEnd w:id="25"/>
    <w:p>
      <w:pPr>
        <w:pStyle w:val="BodyText"/>
      </w:pPr>
      <w:r>
        <w:t xml:space="preserve">Sincerely,</w:t>
      </w:r>
    </w:p>
    <w:p>
      <w:pPr>
        <w:pStyle w:val="BodyText"/>
      </w:pPr>
      <w:r>
        <w:t xml:space="preserve">Eleanor Mitchell</w:t>
      </w:r>
    </w:p>
    <w:p>
      <w:pPr>
        <w:pStyle w:val="BodyText"/>
      </w:pPr>
      <w:r>
        <w:t xml:space="preserve">Physiotherapy Student (BSc Hons)</w:t>
      </w:r>
    </w:p>
    <w:p>
      <w:pPr>
        <w:pStyle w:val="BodyText"/>
      </w:pPr>
      <w:r>
        <w:t xml:space="preserve">University of Manchester | London, United Kingdom</w:t>
      </w:r>
    </w:p>
    <w:p>
      <w:pPr>
        <w:pStyle w:val="BodyText"/>
      </w:pPr>
      <w:r>
        <w:t xml:space="preserve">Contact:</w:t>
      </w:r>
      <w:r>
        <w:t xml:space="preserve"> </w:t>
      </w:r>
      <w:r>
        <w:t xml:space="preserve">eleanor.mitchell@student.manchester.ac.uk | +44 (0)7987 654321</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 Position</dc:title>
  <dc:creator/>
  <dc:language>en</dc:language>
  <cp:keywords/>
  <dcterms:created xsi:type="dcterms:W3CDTF">2026-07-21T14:49:59Z</dcterms:created>
  <dcterms:modified xsi:type="dcterms:W3CDTF">2026-07-21T14:49:59Z</dcterms:modified>
</cp:coreProperties>
</file>

<file path=docProps/custom.xml><?xml version="1.0" encoding="utf-8"?>
<Properties xmlns="http://schemas.openxmlformats.org/officeDocument/2006/custom-properties" xmlns:vt="http://schemas.openxmlformats.org/officeDocument/2006/docPropsVTypes"/>
</file>