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Internship</w:t>
      </w:r>
      <w:r>
        <w:t xml:space="preserve"> </w:t>
      </w:r>
      <w:r>
        <w:t xml:space="preserve">Application</w:t>
      </w:r>
      <w:r>
        <w:t xml:space="preserve"> </w:t>
      </w:r>
      <w:r>
        <w:t xml:space="preserve">-</w:t>
      </w:r>
      <w:r>
        <w:t xml:space="preserve"> </w:t>
      </w:r>
      <w:r>
        <w:t xml:space="preserve">Manchester,</w:t>
      </w:r>
      <w:r>
        <w:t xml:space="preserve"> </w:t>
      </w:r>
      <w:r>
        <w:t xml:space="preserve">UK</w:t>
      </w:r>
    </w:p>
    <w:bookmarkStart w:id="21" w:name="internship-application-letter"/>
    <w:p>
      <w:pPr>
        <w:pStyle w:val="Heading1"/>
      </w:pPr>
      <w:r>
        <w:t xml:space="preserve">INTERNSHIP APPLICATION LETTER</w:t>
      </w:r>
    </w:p>
    <w:bookmarkStart w:id="20" w:name="Xe4dadcdc97b92372c2eee62e225492b50b843bd"/>
    <w:p>
      <w:pPr>
        <w:pStyle w:val="Heading2"/>
      </w:pPr>
      <w:r>
        <w:t xml:space="preserve">Application for Physiotherapist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Manchester, M1 4BD</w:t>
      </w:r>
    </w:p>
    <w:bookmarkStart w:id="22" w:name="Xbb1ab91b7291715cc4fec62d3773a8dfd34ebc9"/>
    <w:p>
      <w:pPr>
        <w:pStyle w:val="Heading2"/>
      </w:pPr>
      <w:r>
        <w:t xml:space="preserve">Subject: Internship Application for Physiotherapist Position in United Kingdom Manchester</w:t>
      </w:r>
    </w:p>
    <w:bookmarkEnd w:id="22"/>
    <w:p>
      <w:pPr>
        <w:pStyle w:val="FirstParagraph"/>
      </w:pPr>
      <w:r>
        <w:t xml:space="preserve">Dear Hiring Manager,</w:t>
      </w:r>
    </w:p>
    <w:p>
      <w:pPr>
        <w:pStyle w:val="BodyText"/>
      </w:pPr>
      <w:r>
        <w:t xml:space="preserve">It is with profound enthusiasm that I submit my application for the Physiotherapist Internship position within your esteemed organisation in Manchester, United Kingdom. As a dedicated healthcare professional currently completing my Master of Science in Physiotherapy at the University of Manchester, I have meticulously prepared myself to contribute meaningfully to your clinical team while furthering my development within the dynamic landscape of UK physiotherapy practice. This</w:t>
      </w:r>
      <w:r>
        <w:t xml:space="preserve"> </w:t>
      </w:r>
      <w:r>
        <w:rPr>
          <w:iCs/>
          <w:i/>
        </w:rPr>
        <w:t xml:space="preserve">Internship Application Letter</w:t>
      </w:r>
      <w:r>
        <w:t xml:space="preserve"> </w:t>
      </w:r>
      <w:r>
        <w:t xml:space="preserve">serves as a testament to my qualifications, passion for patient-centered care, and deep commitment to excelling in the United Kingdom Manchester healthcare environment.</w:t>
      </w:r>
    </w:p>
    <w:p>
      <w:pPr>
        <w:pStyle w:val="BodyText"/>
      </w:pPr>
      <w:r>
        <w:t xml:space="preserve">My academic journey has been meticulously aligned with the clinical excellence expected within the National Health Service (NHS) framework that defines physiotherapy delivery across</w:t>
      </w:r>
      <w:r>
        <w:t xml:space="preserve"> </w:t>
      </w:r>
      <w:r>
        <w:rPr>
          <w:bCs/>
          <w:b/>
        </w:rPr>
        <w:t xml:space="preserve">United Kingdom Manchester</w:t>
      </w:r>
      <w:r>
        <w:t xml:space="preserve">. My MSc curriculum included specialized modules in orthopaedic rehabilitation, neurological physiotherapy, and musculoskeletal assessment – all directly applicable to the diverse caseloads encountered in Manchester's acute care settings. I have completed 1,200 hours of supervised clinical practice at NHS trusts across Greater Manchester, including St. Mary's Hospital and Salford Royal Foundation Trust. During these placements, I developed proficiency in evidence-based interventions for post-stroke rehabilitation, sports injury management, and elderly care – experiences that have instilled in me a profound appreciation for the UK's integrated approach to multidisciplinary healthcare delivery.</w:t>
      </w:r>
    </w:p>
    <w:p>
      <w:pPr>
        <w:pStyle w:val="BodyText"/>
      </w:pPr>
      <w:r>
        <w:t xml:space="preserve">What particularly draws me to this internship opportunity is Manchester's unique position as a hub of healthcare innovation within the United Kingdom. The city's commitment to advancing physiotherapy through initiatives like the Greater Manchester Integrated Care System (GMICS) resonates deeply with my professional ethos. I am keen to contribute to projects such as community-based musculoskeletal services and digital health integration – areas where Manchester is pioneering new models of care delivery that align perfectly with my aspiration to become a progressive</w:t>
      </w:r>
      <w:r>
        <w:t xml:space="preserve"> </w:t>
      </w:r>
      <w:r>
        <w:rPr>
          <w:iCs/>
          <w:i/>
        </w:rPr>
        <w:t xml:space="preserve">Physiotherapist</w:t>
      </w:r>
      <w:r>
        <w:t xml:space="preserve"> </w:t>
      </w:r>
      <w:r>
        <w:t xml:space="preserve">in the UK. Having navigated Manchester's public transport network daily during my studies, I am fully prepared to integrate seamlessly into your team and understand the logistical realities of delivering healthcare across this vibrant city.</w:t>
      </w:r>
    </w:p>
    <w:p>
      <w:pPr>
        <w:pStyle w:val="BodyText"/>
      </w:pPr>
      <w:r>
        <w:t xml:space="preserve">My clinical philosophy centers on three pillars essential to successful physiotherapy practice in the United Kingdom: evidence-based practice, patient empowerment, and cultural competence. During my placement at Manchester Royal Infirmary, I implemented a tailored exercise programme for a multi-ethnic elderly patient population that improved mobility outcomes by 37% – demonstrating my ability to adapt interventions according to the UK's diverse demographic needs. I maintain active membership with the Health and Care Professions Council (HCPC) and the Chartered Society of Physiotherapy (CSP), ensuring my practice adheres strictly to UK professional standards. My recent research project on "Telehealth Integration in Rural Manchester Communities" further underscores my commitment to advancing physiotherapy through innovative service models relevant to contemporary UK healthcare challenges.</w:t>
      </w:r>
    </w:p>
    <w:p>
      <w:pPr>
        <w:pStyle w:val="BodyText"/>
      </w:pPr>
      <w:r>
        <w:t xml:space="preserve">The significance of this internship for my development cannot be overstated. As a student registered with the HCPC, I understand that the UK's regulatory framework demands exceptional clinical reasoning and ethical practice – competencies I have cultivated through rigorous academic training and supervised clinical experience. Manchester's unique healthcare ecosystem offers an unparalleled learning environment where I can refine my skills under expert supervision while contributing to community health initiatives. The opportunity to work alongside experienced</w:t>
      </w:r>
      <w:r>
        <w:t xml:space="preserve"> </w:t>
      </w:r>
      <w:r>
        <w:rPr>
          <w:iCs/>
          <w:i/>
        </w:rPr>
        <w:t xml:space="preserve">Physiotherapist</w:t>
      </w:r>
      <w:r>
        <w:t xml:space="preserve">s at your organisation will allow me to develop nuanced understanding of NHS pathways, complex case management, and the specific challenges of delivering physiotherapy services in a major UK city with significant health inequalities.</w:t>
      </w:r>
    </w:p>
    <w:p>
      <w:pPr>
        <w:pStyle w:val="BodyText"/>
      </w:pPr>
      <w:r>
        <w:t xml:space="preserve">I am particularly drawn to Manchester's rich healthcare innovation culture. Having attended the Greater Manchester Health Innovation Summit last year, I was inspired by projects like "Physio on Prescription" that demonstrate how forward-thinking physiotherapy can alleviate pressure on primary care services – an approach directly applicable to the challenges faced within</w:t>
      </w:r>
      <w:r>
        <w:t xml:space="preserve"> </w:t>
      </w:r>
      <w:r>
        <w:rPr>
          <w:bCs/>
          <w:b/>
        </w:rPr>
        <w:t xml:space="preserve">United Kingdom Manchester</w:t>
      </w:r>
      <w:r>
        <w:t xml:space="preserve">'s evolving healthcare landscape. My proficiency in using UK-standard clinical assessment tools (e.g., Maastricht Mobility Index, Lower Limb Functional Scale) and electronic patient records systems like SystmOne ensures I can contribute from day one. Furthermore, my fluency in conversational Welsh and intermediate Spanish will enable me to better serve Manchester's growing multicultural population – a critical consideration for contemporary physiotherapy practice in the UK.</w:t>
      </w:r>
    </w:p>
    <w:p>
      <w:pPr>
        <w:pStyle w:val="BodyText"/>
      </w:pPr>
      <w:r>
        <w:t xml:space="preserve">What sets me apart is my proactive approach to professional development within the UK context. I recently completed the "NHS Leadership Academy: Clinical Team Building" programme, focusing on collaborative practice within integrated care systems. My academic research on "Reducing Health Disparities in Manchester's Deprived Wards" provided me with actionable insights into community-based physiotherapy challenges that I believe would benefit your team. I am equally committed to contributing to Manchester's public health initiatives, having volunteered with the city council's "Move More" campaign that encourages physical activity among underserved communities.</w:t>
      </w:r>
    </w:p>
    <w:p>
      <w:pPr>
        <w:pStyle w:val="BodyText"/>
      </w:pPr>
      <w:r>
        <w:t xml:space="preserve">I have long admired how Manchester healthcare organisations balance clinical excellence with community engagement – a model I aspire to embody as a future physiotherapist. My academic achievements (including a first-class honours degree in Sports Rehabilitation) and practical experience demonstrate my readiness to excel within your internship programme. I am particularly excited about the opportunity to develop under mentors who champion patient-centered care while navigating the complexities of UK healthcare policy – a dual focus that defines high-quality physiotherapy practice today.</w:t>
      </w:r>
    </w:p>
    <w:p>
      <w:pPr>
        <w:pStyle w:val="BodyText"/>
      </w:pPr>
      <w:r>
        <w:t xml:space="preserve">Thank you for considering my application for this vital Physiotherapist Internship within United Kingdom Manchester. I am eager to discuss how my skills in clinical assessment, evidence-based rehabilitation, and community engagement can support your team's mission to deliver exceptional physiotherapy services across Manchester. I have attached my CV for your review and welcome the opportunity to discuss this position at your convenience.</w:t>
      </w:r>
    </w:p>
    <w:p>
      <w:pPr>
        <w:pStyle w:val="BodyText"/>
      </w:pPr>
      <w:r>
        <w:t xml:space="preserve">I look forward to the possibility of contributing to Manchester's healthcare excellence as a dedicated future</w:t>
      </w:r>
      <w:r>
        <w:t xml:space="preserve"> </w:t>
      </w:r>
      <w:r>
        <w:rPr>
          <w:iCs/>
          <w:i/>
        </w:rPr>
        <w:t xml:space="preserve">Physiotherapist</w:t>
      </w:r>
      <w:r>
        <w:t xml:space="preserve">.</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830 words, meeting the specified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Internship Application - Manchester, UK</dc:title>
  <dc:creator/>
  <dc:language>en</dc:language>
  <cp:keywords/>
  <dcterms:created xsi:type="dcterms:W3CDTF">2026-07-25T07:57:46Z</dcterms:created>
  <dcterms:modified xsi:type="dcterms:W3CDTF">2026-07-25T07:57:46Z</dcterms:modified>
</cp:coreProperties>
</file>

<file path=docProps/custom.xml><?xml version="1.0" encoding="utf-8"?>
<Properties xmlns="http://schemas.openxmlformats.org/officeDocument/2006/custom-properties" xmlns:vt="http://schemas.openxmlformats.org/officeDocument/2006/docPropsVTypes"/>
</file>