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br/>
      </w:r>
      <w:r>
        <w:t xml:space="preserve">[Date]</w:t>
      </w:r>
    </w:p>
    <w:p>
      <w:pPr>
        <w:pStyle w:val="BodyText"/>
      </w:pPr>
      <w:r>
        <w:t xml:space="preserve">Hiring Manager</w:t>
      </w:r>
      <w:r>
        <w:br/>
      </w:r>
      <w:r>
        <w:t xml:space="preserve">Houston Rehabilitation Center</w:t>
      </w:r>
      <w:r>
        <w:br/>
      </w:r>
      <w:r>
        <w:t xml:space="preserve">123 Wellness Avenue</w:t>
      </w:r>
      <w:r>
        <w:br/>
      </w:r>
      <w:r>
        <w:t xml:space="preserve">Houston, TX 77002</w:t>
      </w:r>
    </w:p>
    <w:bookmarkStart w:id="20" w:name="dear-hiring-manager"/>
    <w:p>
      <w:pPr>
        <w:pStyle w:val="Heading2"/>
      </w:pPr>
      <w:r>
        <w:t xml:space="preserve">Dear Hiring Manager,</w:t>
      </w:r>
    </w:p>
    <w:p>
      <w:pPr>
        <w:pStyle w:val="FirstParagraph"/>
      </w:pPr>
      <w:r>
        <w:t xml:space="preserve">It is with profound enthusiasm that I submit my application for the Physiotherapist Internship position at Houston Rehabilitation Center, as advertised on the United States Houston healthcare career portal. As a dedicated student in the Doctor of Physical Therapy program at Texas A&amp;M University Health Science Center, I have meticulously prepared to contribute meaningfully to your esteemed institution's mission of delivering exceptional rehabilitative care in the vibrant and diverse landscape of United States Houston.</w:t>
      </w:r>
    </w:p>
    <w:p>
      <w:pPr>
        <w:pStyle w:val="BodyText"/>
      </w:pPr>
      <w:r>
        <w:t xml:space="preserve">My academic journey has been defined by a steadfast commitment to understanding the biomechanics of human movement and the intricate relationship between physical function and quality of life. Through rigorous coursework in orthopedic rehabilitation, neurorehabilitation, and sports physiotherapy, I have developed a robust theoretical foundation complemented by hands-on clinical experiences. During my practicum at Memorial Hermann-Texas Medical Center in downtown Houston, I observed firsthand how your facility's interdisciplinary approach—integrating physical therapy with occupational therapy and physician care—creates transformative outcomes for patients recovering from complex conditions like stroke and spinal cord injuries. This experience solidified my conviction that Houston represents the ideal environment to launch my career as a</w:t>
      </w:r>
      <w:r>
        <w:t xml:space="preserve"> </w:t>
      </w:r>
      <w:r>
        <w:rPr>
          <w:bCs/>
          <w:b/>
        </w:rPr>
        <w:t xml:space="preserve">Physiotherapist</w:t>
      </w:r>
      <w:r>
        <w:t xml:space="preserve">.</w:t>
      </w:r>
    </w:p>
    <w:p>
      <w:pPr>
        <w:pStyle w:val="BodyText"/>
      </w:pPr>
      <w:r>
        <w:t xml:space="preserve">What particularly resonates with me about this opportunity is Houston's unique position as a global city where cultural diversity meets cutting-edge healthcare innovation. The United States Houston community encompasses over 40 ethnicities and languages, presenting an unparalleled learning ground for culturally competent rehabilitation practices. I have actively engaged with diverse patient populations through volunteer work at the Southeast Health Clinic in Sunnyside, where I assisted in developing bilingual exercise programs for Hispanic seniors recovering from hip fractures. This experience taught me that effective</w:t>
      </w:r>
      <w:r>
        <w:t xml:space="preserve"> </w:t>
      </w:r>
      <w:r>
        <w:rPr>
          <w:bCs/>
          <w:b/>
        </w:rPr>
        <w:t xml:space="preserve">Physiotherapist</w:t>
      </w:r>
      <w:r>
        <w:t xml:space="preserve"> </w:t>
      </w:r>
      <w:r>
        <w:t xml:space="preserve">interventions must transcend technical skill to embrace the cultural, social, and economic contexts of each patient—a principle I see embodied in your center's community outreach initiatives.</w:t>
      </w:r>
    </w:p>
    <w:p>
      <w:pPr>
        <w:pStyle w:val="BodyText"/>
      </w:pPr>
      <w:r>
        <w:t xml:space="preserve">My technical competencies align precisely with the requirements for this</w:t>
      </w:r>
      <w:r>
        <w:t xml:space="preserve"> </w:t>
      </w:r>
      <w:r>
        <w:rPr>
          <w:bCs/>
          <w:b/>
        </w:rPr>
        <w:t xml:space="preserve">Internship Application Letter</w:t>
      </w:r>
      <w:r>
        <w:t xml:space="preserve">. I am proficient in evidence-based assessment techniques including goniometry, manual muscle testing, and functional movement screens. I have mastered therapeutic exercise prescription for conditions ranging from post-surgical orthopedic cases to chronic pain management protocols. Additionally, my certification in CPR/AED and First Aid through the American Red Cross ensures immediate readiness for clinical responsibilities. What distinguishes me is my proactive approach to integrating technology into rehabilitation—I recently developed a mobile app prototype using Canva and Google Forms to track patient progress between sessions, which I presented at the Texas Physical Therapy Association Student Conference. I am eager to contribute this innovative mindset to Houston Rehabilitation Center's digital health initiatives.</w:t>
      </w:r>
    </w:p>
    <w:p>
      <w:pPr>
        <w:pStyle w:val="BodyText"/>
      </w:pPr>
      <w:r>
        <w:t xml:space="preserve">I am deeply inspired by your center's recent partnership with the Houston Sports Medicine Network, which provides free rehabilitation services for underserved youth athletes—a program that perfectly embodies the community-focused spirit of United States Houston. As an avid supporter of local sports, I volunteered as a first-aid responder at the Houston Marathon 2023, where I assisted runners with acute musculoskeletal issues while learning from professional</w:t>
      </w:r>
      <w:r>
        <w:t xml:space="preserve"> </w:t>
      </w:r>
      <w:r>
        <w:rPr>
          <w:bCs/>
          <w:b/>
        </w:rPr>
        <w:t xml:space="preserve">Physiotherapist</w:t>
      </w:r>
      <w:r>
        <w:t xml:space="preserve"> </w:t>
      </w:r>
      <w:r>
        <w:t xml:space="preserve">staff. This experience reinforced my belief that rehabilitation is not merely about healing bodies but empowering communities to thrive—a philosophy central to your organization's values.</w:t>
      </w:r>
    </w:p>
    <w:p>
      <w:pPr>
        <w:pStyle w:val="BodyText"/>
      </w:pPr>
      <w:r>
        <w:t xml:space="preserve">The dynamic nature of healthcare in Houston further excites me about this internship opportunity. With over 70 hospitals and specialized rehab centers competing for excellence, the city demands clinicians who can adapt rapidly to evolving patient needs and emerging research. I have followed your center's pioneering work in telehealth rehabilitation during the pandemic, particularly your "Virtual Rehab Connect" program that served rural communities across Texas. My proficiency with platforms like Zoom for Healthcare and Microsoft Teams enables me to immediately contribute to such initiatives while learning from your clinical team.</w:t>
      </w:r>
    </w:p>
    <w:p>
      <w:pPr>
        <w:pStyle w:val="BodyText"/>
      </w:pPr>
      <w:r>
        <w:t xml:space="preserve">Beyond technical skills, I bring a collaborative spirit honed through my role as president of the APTA Student Chapter at Texas A&amp;M. In this position, I organized monthly case study discussions with practicing</w:t>
      </w:r>
      <w:r>
        <w:t xml:space="preserve"> </w:t>
      </w:r>
      <w:r>
        <w:rPr>
          <w:bCs/>
          <w:b/>
        </w:rPr>
        <w:t xml:space="preserve">Physiotherapist</w:t>
      </w:r>
      <w:r>
        <w:t xml:space="preserve">s from across the Greater Houston area and coordinated a community health fair that served 200+ residents in East Houston. These experiences taught me how to navigate complex healthcare ecosystems—whether securing donations for equipment or translating clinical guidelines into patient-friendly materials—a skill set directly transferable to your center's outreach efforts.</w:t>
      </w:r>
    </w:p>
    <w:p>
      <w:pPr>
        <w:pStyle w:val="BodyText"/>
      </w:pPr>
      <w:r>
        <w:t xml:space="preserve">I am acutely aware that the United States Houston healthcare market requires therapists who balance compassionate care with operational excellence. My time shadowing at Memorial Hermann's pediatric unit revealed how efficiently your team manages high-volume caseloads while maintaining individualized attention—a model I aspire to emulate. I have already begun studying your center's clinical protocols through the American Physical Therapy Association (APTA) resources and am prepared to immediately integrate into your workflows with minimal onboarding.</w:t>
      </w:r>
    </w:p>
    <w:p>
      <w:pPr>
        <w:pStyle w:val="BodyText"/>
      </w:pPr>
      <w:r>
        <w:t xml:space="preserve">As a future healthcare professional, I am committed to advancing the profession through continuous learning. I hold certifications in Kinesiology Taping and Dry Needling, and I regularly attend webinars from the American Academy of Orthopaedic Surgeons (AAOS) to stay current with evidence-based practices. In Houston's fast-paced environment, this dedication to professional growth will allow me to contribute innovative solutions while respecting your established clinical excellence.</w:t>
      </w:r>
    </w:p>
    <w:p>
      <w:pPr>
        <w:pStyle w:val="BodyText"/>
      </w:pPr>
      <w:r>
        <w:t xml:space="preserve">My ultimate goal is to become a leader in community-focused rehabilitation within United States Houston—a city where healthcare must reflect its beautiful diversity through inclusive practices. I am confident that the rigorous training and mentorship offered at Houston Rehabilitation Center will empower me to achieve this vision while making immediate contributions to your team. The chance to learn under your experienced clinicians, serve diverse populations across the Bayou City, and participate in groundbreaking rehabilitation initiatives is precisely the professional challenge I seek.</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in patient-centered care, cultural competency, and clinical innovation can support Houston Rehabilitation Center's mission. I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dc:title>
  <dc:creator/>
  <dc:language>en</dc:language>
  <cp:keywords/>
  <dcterms:created xsi:type="dcterms:W3CDTF">2026-07-23T08:10:36Z</dcterms:created>
  <dcterms:modified xsi:type="dcterms:W3CDTF">2026-07-23T08:10:36Z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