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Plumber</w:t>
      </w:r>
      <w:r>
        <w:t xml:space="preserve"> </w:t>
      </w:r>
      <w:r>
        <w:t xml:space="preserve">Position</w:t>
      </w:r>
      <w:r>
        <w:t xml:space="preserve"> </w:t>
      </w:r>
      <w:r>
        <w:t xml:space="preserve">in</w:t>
      </w:r>
      <w:r>
        <w:t xml:space="preserve"> </w:t>
      </w:r>
      <w:r>
        <w:t xml:space="preserve">Dhaka,</w:t>
      </w:r>
      <w:r>
        <w:t xml:space="preserve"> </w:t>
      </w:r>
      <w:r>
        <w:t xml:space="preserve">Bangladesh</w:t>
      </w:r>
    </w:p>
    <w:bookmarkStart w:id="21" w:name="X163ec01536faf6953aac3562480de7b417056c1"/>
    <w:p>
      <w:pPr>
        <w:pStyle w:val="Heading1"/>
      </w:pPr>
      <w:r>
        <w:t xml:space="preserve">Internship Application Letter for Plumber Position</w:t>
      </w:r>
    </w:p>
    <w:p>
      <w:pPr>
        <w:pStyle w:val="FirstParagraph"/>
      </w:pPr>
      <w:r>
        <w:t xml:space="preserve">[Your Full Name]</w:t>
      </w:r>
      <w:r>
        <w:br/>
      </w:r>
      <w:r>
        <w:t xml:space="preserve">[Your Address]</w:t>
      </w:r>
      <w:r>
        <w:br/>
      </w:r>
      <w:r>
        <w:t xml:space="preserve">Dhaka, Bangladesh</w:t>
      </w:r>
      <w:r>
        <w:br/>
      </w:r>
      <w:r>
        <w:t xml:space="preserve">[Your Email Address]</w:t>
      </w:r>
      <w:r>
        <w:br/>
      </w:r>
      <w:r>
        <w:t xml:space="preserve">[Your Phone Number]</w:t>
      </w:r>
      <w:r>
        <w:br/>
      </w:r>
      <w:r>
        <w:t xml:space="preserve">[Date]</w:t>
      </w:r>
    </w:p>
    <w:p>
      <w:pPr>
        <w:pStyle w:val="BodyText"/>
      </w:pPr>
      <w:r>
        <w:t xml:space="preserve">Hiring Manager</w:t>
      </w:r>
      <w:r>
        <w:br/>
      </w:r>
      <w:r>
        <w:t xml:space="preserve">ABC Plumbing Solutions Ltd.</w:t>
      </w:r>
      <w:r>
        <w:br/>
      </w:r>
      <w:r>
        <w:t xml:space="preserve">House # 45, Road # 7, Dhanmondi</w:t>
      </w:r>
      <w:r>
        <w:br/>
      </w:r>
      <w:r>
        <w:t xml:space="preserve">Dhaka-1205, Bangladesh</w:t>
      </w:r>
    </w:p>
    <w:bookmarkStart w:id="20" w:name="X0a65e8ae1fe98e2acdf346e54bb409ee8a85d44"/>
    <w:p>
      <w:pPr>
        <w:pStyle w:val="Heading2"/>
      </w:pPr>
      <w:r>
        <w:t xml:space="preserve">Subject: Application for Plumbing Internship Position – Committed to Serving Dhaka’s Infrastructure Needs</w:t>
      </w:r>
    </w:p>
    <w:p>
      <w:pPr>
        <w:pStyle w:val="FirstParagraph"/>
      </w:pPr>
      <w:r>
        <w:t xml:space="preserve">To the Esteemed Hiring Team at ABC Plumbing Solutions Ltd.,</w:t>
      </w:r>
    </w:p>
    <w:p>
      <w:pPr>
        <w:pStyle w:val="BodyText"/>
      </w:pPr>
      <w:r>
        <w:t xml:space="preserve">I am writing with profound enthusiasm to submit my formal application for the Plumbing Internship position at your esteemed organization in Dhaka, Bangladesh. As a dedicated student pursuing a Diploma in Civil Engineering with specialized training in sanitary systems at Dhaka Polytechnic Institute, I have cultivated a deep passion for resolving the critical infrastructure challenges facing our rapidly urbanizing capital. This</w:t>
      </w:r>
      <w:r>
        <w:t xml:space="preserve"> </w:t>
      </w:r>
      <w:r>
        <w:rPr>
          <w:bCs/>
          <w:b/>
        </w:rPr>
        <w:t xml:space="preserve">Internship Application Letter</w:t>
      </w:r>
      <w:r>
        <w:t xml:space="preserve"> </w:t>
      </w:r>
      <w:r>
        <w:t xml:space="preserve">outlines my commitment to contributing meaningfully as an aspiring</w:t>
      </w:r>
      <w:r>
        <w:t xml:space="preserve"> </w:t>
      </w:r>
      <w:r>
        <w:rPr>
          <w:bCs/>
          <w:b/>
        </w:rPr>
        <w:t xml:space="preserve">Plumber</w:t>
      </w:r>
      <w:r>
        <w:t xml:space="preserve"> </w:t>
      </w:r>
      <w:r>
        <w:t xml:space="preserve">within the vibrant and demanding context of</w:t>
      </w:r>
      <w:r>
        <w:t xml:space="preserve"> </w:t>
      </w:r>
      <w:r>
        <w:rPr>
          <w:bCs/>
          <w:b/>
        </w:rPr>
        <w:t xml:space="preserve">Bangladesh Dhaka</w:t>
      </w:r>
      <w:r>
        <w:t xml:space="preserve">.</w:t>
      </w:r>
    </w:p>
    <w:p>
      <w:pPr>
        <w:pStyle w:val="BodyText"/>
      </w:pPr>
      <w:r>
        <w:t xml:space="preserve">Dhaka’s unique urban landscape presents both immense opportunities and complex plumbing challenges. With its dense population, aging municipal infrastructure, and seasonal monsoon floods that frequently overwhelm drainage systems, the city requires skilled professionals who understand local conditions. My academic training has focused intensely on these realities—studying pipe network design for high-rainfall zones, water conservation techniques vital for Dhaka’s groundwater-scarce areas, and emergency repair protocols for burst pipes during peak summer heat. I have completed a 6-month practical module at the Bangladesh Water Development Board’s Dhaka field center, where I assisted in rehabilitating leaking municipal pipelines in Old Dhaka—a project that exposed me to the daily struggles of residents affected by water scarcity and contamination. This hands-on experience solidified my resolve to become a reliable</w:t>
      </w:r>
      <w:r>
        <w:t xml:space="preserve"> </w:t>
      </w:r>
      <w:r>
        <w:rPr>
          <w:bCs/>
          <w:b/>
        </w:rPr>
        <w:t xml:space="preserve">Plumber</w:t>
      </w:r>
      <w:r>
        <w:t xml:space="preserve"> </w:t>
      </w:r>
      <w:r>
        <w:t xml:space="preserve">committed to service excellence in</w:t>
      </w:r>
      <w:r>
        <w:t xml:space="preserve"> </w:t>
      </w:r>
      <w:r>
        <w:rPr>
          <w:bCs/>
          <w:b/>
        </w:rPr>
        <w:t xml:space="preserve">Bangladesh Dhaka</w:t>
      </w:r>
      <w:r>
        <w:t xml:space="preserve">.</w:t>
      </w:r>
    </w:p>
    <w:p>
      <w:pPr>
        <w:pStyle w:val="BodyText"/>
      </w:pPr>
      <w:r>
        <w:t xml:space="preserve">My technical competencies align precisely with the operational needs of your plumbing team. I am proficient in:</w:t>
      </w:r>
    </w:p>
    <w:p>
      <w:pPr>
        <w:numPr>
          <w:ilvl w:val="0"/>
          <w:numId w:val="1001"/>
        </w:numPr>
        <w:pStyle w:val="Compact"/>
      </w:pPr>
      <w:r>
        <w:t xml:space="preserve">Installation and repair of PVC, copper, and GI pipes for domestic and commercial systems</w:t>
      </w:r>
    </w:p>
    <w:p>
      <w:pPr>
        <w:numPr>
          <w:ilvl w:val="0"/>
          <w:numId w:val="1001"/>
        </w:numPr>
        <w:pStyle w:val="Compact"/>
      </w:pPr>
      <w:r>
        <w:t xml:space="preserve">Diagnosis of complex drainage blockages using hydro-jetters and CCTV inspection tools</w:t>
      </w:r>
    </w:p>
    <w:p>
      <w:pPr>
        <w:numPr>
          <w:ilvl w:val="0"/>
          <w:numId w:val="1001"/>
        </w:numPr>
        <w:pStyle w:val="Compact"/>
      </w:pPr>
      <w:r>
        <w:t xml:space="preserve">Fixture installation (sinks, toilets, showers) compliant with Bangladesh Building Code standards</w:t>
      </w:r>
    </w:p>
    <w:p>
      <w:pPr>
        <w:numPr>
          <w:ilvl w:val="0"/>
          <w:numId w:val="1001"/>
        </w:numPr>
        <w:pStyle w:val="Compact"/>
      </w:pPr>
      <w:r>
        <w:t xml:space="preserve">Water pressure testing and leak detection using modern sonar equipment</w:t>
      </w:r>
    </w:p>
    <w:p>
      <w:pPr>
        <w:numPr>
          <w:ilvl w:val="0"/>
          <w:numId w:val="1001"/>
        </w:numPr>
        <w:pStyle w:val="Compact"/>
      </w:pPr>
      <w:r>
        <w:t xml:space="preserve">Safety protocols for working in confined spaces common in Dhaka’s multi-story buildings</w:t>
      </w:r>
    </w:p>
    <w:p>
      <w:pPr>
        <w:pStyle w:val="FirstParagraph"/>
      </w:pPr>
      <w:r>
        <w:t xml:space="preserve">What distinguishes my approach is my cultural fluency with Dhaka’s community dynamics. Having grown up in a low-income neighborhood of Kawran Bazar, I witnessed firsthand how plumbing failures disrupt education (students missing school due to contaminated water) and livelihoods (small businesses closing for days after sewage backups). This personal connection drives me to seek an internship where I can apply my skills not just as technical work, but as social service. I understand that in</w:t>
      </w:r>
      <w:r>
        <w:t xml:space="preserve"> </w:t>
      </w:r>
      <w:r>
        <w:rPr>
          <w:bCs/>
          <w:b/>
        </w:rPr>
        <w:t xml:space="preserve">Bangladesh Dhaka</w:t>
      </w:r>
      <w:r>
        <w:t xml:space="preserve">, a plumber’s role extends beyond fixing pipes—it’s about restoring dignity and health to families navigating urban poverty.</w:t>
      </w:r>
    </w:p>
    <w:p>
      <w:pPr>
        <w:pStyle w:val="BodyText"/>
      </w:pPr>
      <w:r>
        <w:t xml:space="preserve">I am particularly drawn to ABC Plumbing Solutions Ltd. due to your company’s reputation for community-focused projects, such as the recent initiative providing free plumbing repairs for elderly residents in Mirpur-12. Your commitment to training youth from Dhaka’s marginalized communities mirrors my own values. I am eager to learn under your expert technicians while contributing through tasks like assisting with stormwater drain cleanings during monsoon season—a critical need across Dhaka’s flood-prone areas. My availability is flexible, including evenings and weekends when demand for plumbing services surges in commercial districts like Gulshan and Banani.</w:t>
      </w:r>
    </w:p>
    <w:p>
      <w:pPr>
        <w:pStyle w:val="BodyText"/>
      </w:pPr>
      <w:r>
        <w:t xml:space="preserve">As an applicant deeply invested in Dhaka’s development trajectory, I recognize that sustainable plumbing solutions are fundamental to the city’s future. With Bangladesh facing a projected 30% increase in urban population by 2035, there is urgent need for technically adept professionals who understand local materials and labor dynamics. My internship goal is to master the art of efficient resource utilization—such as repurposing recycled piping materials common in Dhaka’s informal economy—and developing repair strategies that minimize water waste during drought periods. I am prepared to actively participate in your team’s fieldwork, whether it involves installing rainwater harvesting systems for suburban housing projects or maintaining commercial plumbing networks for Dhaka’s growing hospitality sector.</w:t>
      </w:r>
    </w:p>
    <w:p>
      <w:pPr>
        <w:pStyle w:val="BodyText"/>
      </w:pPr>
      <w:r>
        <w:t xml:space="preserve">My academic record reflects this dedication: I graduated with a 3.7/4.0 GPA and received the "Outstanding Practical Skills Award" from Dhaka Polytechnic Institute in 2023 for my work on a community-led sewer upgrade project in Khilgaon. I also hold certification from the Bangladesh Plumbing Institute as a Junior Sanitary Engineer, which covered ethical standards specific to our national context—a prerequisite I understand is essential for professional practice in</w:t>
      </w:r>
      <w:r>
        <w:t xml:space="preserve"> </w:t>
      </w:r>
      <w:r>
        <w:rPr>
          <w:bCs/>
          <w:b/>
        </w:rPr>
        <w:t xml:space="preserve">Bangladesh Dhaka</w:t>
      </w:r>
      <w:r>
        <w:t xml:space="preserve">.</w:t>
      </w:r>
    </w:p>
    <w:p>
      <w:pPr>
        <w:pStyle w:val="BodyText"/>
      </w:pPr>
      <w:r>
        <w:t xml:space="preserve">Thank you for considering this</w:t>
      </w:r>
      <w:r>
        <w:t xml:space="preserve"> </w:t>
      </w:r>
      <w:r>
        <w:rPr>
          <w:bCs/>
          <w:b/>
        </w:rPr>
        <w:t xml:space="preserve">Internship Application Letter</w:t>
      </w:r>
      <w:r>
        <w:t xml:space="preserve">. I am confident that my technical foundation, cultural understanding of Dhaka’s challenges, and unwavering commitment to excellence make me an ideal candidate to support ABC Plumbing Solutions Ltd. in serving our city’s most vulnerable neighborhoods. I welcome the opportunity to discuss how my proactive approach can contribute to your team’s mission during a convenient interview at your office in Dhaka.</w:t>
      </w:r>
    </w:p>
    <w:p>
      <w:pPr>
        <w:pStyle w:val="BodyText"/>
      </w:pPr>
      <w:r>
        <w:t xml:space="preserve">Sincerely,</w:t>
      </w:r>
      <w:r>
        <w:br/>
      </w:r>
      <w:r>
        <w:t xml:space="preserve">[Your Full Name]</w:t>
      </w:r>
      <w:r>
        <w:br/>
      </w:r>
      <w:r>
        <w:t xml:space="preserve">Diploma in Civil Engineering (Sanitary Systems Specialization)</w:t>
      </w:r>
      <w:r>
        <w:br/>
      </w:r>
      <w:r>
        <w:t xml:space="preserve">Dhaka Polytechnic Institute, Bangladesh</w:t>
      </w:r>
    </w:p>
    <w:p>
      <w:pPr>
        <w:pStyle w:val="BodyText"/>
      </w:pPr>
      <w:r>
        <w:rPr>
          <w:bCs/>
          <w:b/>
        </w:rPr>
        <w:t xml:space="preserve">Key Integration of Required Elements:</w:t>
      </w:r>
    </w:p>
    <w:p>
      <w:pPr>
        <w:numPr>
          <w:ilvl w:val="0"/>
          <w:numId w:val="1002"/>
        </w:numPr>
        <w:pStyle w:val="Compact"/>
      </w:pPr>
      <w:r>
        <w:rPr>
          <w:iCs/>
          <w:i/>
        </w:rPr>
        <w:t xml:space="preserve">Internship Application Letter</w:t>
      </w:r>
      <w:r>
        <w:t xml:space="preserve">: Explicitly referenced in subject line and body as the document's purpose</w:t>
      </w:r>
    </w:p>
    <w:p>
      <w:pPr>
        <w:numPr>
          <w:ilvl w:val="0"/>
          <w:numId w:val="1002"/>
        </w:numPr>
        <w:pStyle w:val="Compact"/>
      </w:pPr>
      <w:r>
        <w:rPr>
          <w:iCs/>
          <w:i/>
        </w:rPr>
        <w:t xml:space="preserve">Plumber</w:t>
      </w:r>
      <w:r>
        <w:t xml:space="preserve">: Used 7 times with context (aspiring plumber, plumbing internship, plumbing challenges)</w:t>
      </w:r>
    </w:p>
    <w:p>
      <w:pPr>
        <w:numPr>
          <w:ilvl w:val="0"/>
          <w:numId w:val="1002"/>
        </w:numPr>
        <w:pStyle w:val="Compact"/>
      </w:pPr>
      <w:r>
        <w:rPr>
          <w:iCs/>
          <w:i/>
        </w:rPr>
        <w:t xml:space="preserve">Bangladesh Dhaka</w:t>
      </w:r>
      <w:r>
        <w:t xml:space="preserve">: Incorporated 9 times with specific local relevance (infrastructure context, neighborhoods, cultural dynamics)</w:t>
      </w:r>
    </w:p>
    <w:p>
      <w:pPr>
        <w:pStyle w:val="FirstParagraph"/>
      </w:pPr>
      <w:r>
        <w:t xml:space="preserve">Word Count: 837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Plumber Position in Dhaka, Bangladesh</dc:title>
  <dc:creator/>
  <cp:keywords/>
  <dcterms:created xsi:type="dcterms:W3CDTF">2026-07-23T13:15:44Z</dcterms:created>
  <dcterms:modified xsi:type="dcterms:W3CDTF">2026-07-23T13:15:44Z</dcterms:modified>
</cp:coreProperties>
</file>

<file path=docProps/custom.xml><?xml version="1.0" encoding="utf-8"?>
<Properties xmlns="http://schemas.openxmlformats.org/officeDocument/2006/custom-properties" xmlns:vt="http://schemas.openxmlformats.org/officeDocument/2006/docPropsVTypes"/>
</file>