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Osaka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Osaka Plumbing &amp; Construction Solutions Co., Ltd.</w:t>
      </w:r>
      <w:r>
        <w:br/>
      </w:r>
      <w:r>
        <w:t xml:space="preserve">1-5-10 Namba, Chuo Ward</w:t>
      </w:r>
      <w:r>
        <w:br/>
      </w:r>
      <w:r>
        <w:t xml:space="preserve">Osaka 542-0081</w:t>
      </w:r>
      <w:r>
        <w:br/>
      </w:r>
      <w:r>
        <w:t xml:space="preserve">JAPAN</w:t>
      </w:r>
    </w:p>
    <w:bookmarkStart w:id="20" w:name="Xcf791959fd4311d479771e2e5a4e42a8f446421"/>
    <w:p>
      <w:pPr>
        <w:pStyle w:val="Heading1"/>
      </w:pPr>
      <w:r>
        <w:t xml:space="preserve">Internship Application Letter for Plumbing Internship Position</w:t>
      </w:r>
    </w:p>
    <w:p>
      <w:pPr>
        <w:pStyle w:val="FirstParagraph"/>
      </w:pPr>
      <w:r>
        <w:t xml:space="preserve">Dear Hiring Manager,</w:t>
      </w:r>
    </w:p>
    <w:p>
      <w:pPr>
        <w:pStyle w:val="BodyText"/>
      </w:pPr>
      <w:r>
        <w:t xml:space="preserve">I am writing to express my enthusiastic application for the Plumbing Internship Position at Osaka Plumbing &amp; Construction Solutions Co., Ltd., as advertised through the Japan International Cooperation Agency (JICA) internship program. With a steadfast commitment to mastering precision plumbing techniques, a deep respect for Japanese craftsmanship, and an unwavering desire to contribute to Osaka’s thriving urban infrastructure, I believe I possess the dedication and foundational skills necessary to excel in this role. This</w:t>
      </w:r>
      <w:r>
        <w:t xml:space="preserve"> </w:t>
      </w:r>
      <w:r>
        <w:rPr>
          <w:bCs/>
          <w:b/>
        </w:rPr>
        <w:t xml:space="preserve">Internship Application Letter</w:t>
      </w:r>
      <w:r>
        <w:t xml:space="preserve"> </w:t>
      </w:r>
      <w:r>
        <w:t xml:space="preserve">serves as my formal expression of intent to join your esteemed team in</w:t>
      </w:r>
      <w:r>
        <w:t xml:space="preserve"> </w:t>
      </w:r>
      <w:r>
        <w:rPr>
          <w:bCs/>
          <w:b/>
        </w:rPr>
        <w:t xml:space="preserve">Japan Osaka</w:t>
      </w:r>
      <w:r>
        <w:t xml:space="preserve">, where I aim to learn from industry leaders while supporting the city’s ongoing development through specialized</w:t>
      </w:r>
      <w:r>
        <w:t xml:space="preserve"> </w:t>
      </w:r>
      <w:r>
        <w:rPr>
          <w:bCs/>
          <w:b/>
        </w:rPr>
        <w:t xml:space="preserve">Plumber</w:t>
      </w:r>
      <w:r>
        <w:t xml:space="preserve"> </w:t>
      </w:r>
      <w:r>
        <w:t xml:space="preserve">expertise.</w:t>
      </w:r>
    </w:p>
    <w:p>
      <w:pPr>
        <w:pStyle w:val="BodyText"/>
      </w:pPr>
      <w:r>
        <w:t xml:space="preserve">My journey toward becoming a skilled tradesperson began with formal training at [Your Vocational School/Institution], where I completed a comprehensive plumbing certification program spanning 18 months. During this time, I mastered critical competencies including pipefitting (copper, PVC, PEX), drain-waste-vent (DWV) system installation, fixture repair (sinks, showers, toilets), and water heater systems. I am proficient in using essential tools such as pipe cutters, threaders, trenchers, and pressure-testing equipment. Crucially, I have also gained hands-on experience in residential and commercial settings across [Your City/Country], where I assisted senior</w:t>
      </w:r>
      <w:r>
        <w:t xml:space="preserve"> </w:t>
      </w:r>
      <w:r>
        <w:rPr>
          <w:bCs/>
          <w:b/>
        </w:rPr>
        <w:t xml:space="preserve">Plumber</w:t>
      </w:r>
      <w:r>
        <w:t xml:space="preserve">s with leak repairs, sewer line rehabilitation projects (including camera inspections), and the installation of water-efficient fixtures—directly aligning with Japan’s national focus on sustainable resource management. My technical foundation ensures I can immediately contribute to your team’s daily operations while learning from Osaka’s unique plumbing standards.</w:t>
      </w:r>
    </w:p>
    <w:p>
      <w:pPr>
        <w:pStyle w:val="BodyText"/>
      </w:pPr>
      <w:r>
        <w:t xml:space="preserve">What truly sets me apart is my deep admiration for Japanese engineering precision and cultural values of meticulousness (*omotenashi*—selfless hospitality, *kintsugi*—repairing with gold to highlight imperfections). I understand that plumbing in</w:t>
      </w:r>
      <w:r>
        <w:t xml:space="preserve"> </w:t>
      </w:r>
      <w:r>
        <w:rPr>
          <w:bCs/>
          <w:b/>
        </w:rPr>
        <w:t xml:space="preserve">Japan Osaka</w:t>
      </w:r>
      <w:r>
        <w:t xml:space="preserve"> </w:t>
      </w:r>
      <w:r>
        <w:t xml:space="preserve">demands more than technical skill: it requires adapting to stringent building codes (JIS standards), earthquake-resilient installation techniques, and a heightened awareness of water conservation in a densely populated urban environment. For instance, I have studied how Osaka’s historic districts like Dōtonbori necessitate specialized pipe rehabilitation methods to preserve architectural integrity while ensuring modern functionality. My coursework included modules on international plumbing codes, which prepared me to learn Japan’s specific regulations swiftly and respectfully. I am eager to apply this mindset in your team’s projects—from high-rise apartment complexes to traditional ryokan (inn) renovations—where attention to detail prevents costly errors.</w:t>
      </w:r>
    </w:p>
    <w:p>
      <w:pPr>
        <w:pStyle w:val="BodyText"/>
      </w:pPr>
      <w:r>
        <w:t xml:space="preserve">I have also proactively prepared for cultural integration in</w:t>
      </w:r>
      <w:r>
        <w:t xml:space="preserve"> </w:t>
      </w:r>
      <w:r>
        <w:rPr>
          <w:bCs/>
          <w:b/>
        </w:rPr>
        <w:t xml:space="preserve">Japan Osaka</w:t>
      </w:r>
      <w:r>
        <w:t xml:space="preserve">. I am currently studying Japanese through online courses (N5 level) with a focus on workplace vocabulary related to plumbing terminology (*suisō kyōiku*—water system education, *mizu no kessoku*—leak prevention). I recognize that communication in Japan emphasizes humility and clarity, so I will diligently observe workplace etiquette, adhere to punctuality (*kotae*), and value collective success over individual recognition. Osaka’s welcoming spirit (*Osaka-ben*) is well-known for its warmth, and I am committed to embodying this through respectful collaboration with colleagues. My goal is not merely to fulfill an internship but to become a trusted member of your team who honors the legacy of Japanese craftsmanship.</w:t>
      </w:r>
    </w:p>
    <w:p>
      <w:pPr>
        <w:pStyle w:val="BodyText"/>
      </w:pPr>
      <w:r>
        <w:t xml:space="preserve">The opportunity to learn under Osaka Plumbing &amp; Construction Solutions’ experts represents a pivotal moment in my career. Your company’s reputation for excellence in sustainable infrastructure projects—such as those supporting the Osaka 2025 World Expo’s water management systems—resonates deeply with my professional ethos. I am particularly drawn to your community-focused approach, where plumbing solutions are tailored not just for functionality but also for enhancing residents’ quality of life. This aligns with my belief that a</w:t>
      </w:r>
      <w:r>
        <w:t xml:space="preserve"> </w:t>
      </w:r>
      <w:r>
        <w:rPr>
          <w:bCs/>
          <w:b/>
        </w:rPr>
        <w:t xml:space="preserve">Plumber</w:t>
      </w:r>
      <w:r>
        <w:t xml:space="preserve"> </w:t>
      </w:r>
      <w:r>
        <w:t xml:space="preserve">is a vital custodian of public health and environmental stewardship. By joining your team in</w:t>
      </w:r>
      <w:r>
        <w:t xml:space="preserve"> </w:t>
      </w:r>
      <w:r>
        <w:rPr>
          <w:bCs/>
          <w:b/>
        </w:rPr>
        <w:t xml:space="preserve">Japan Osaka</w:t>
      </w:r>
      <w:r>
        <w:t xml:space="preserve">, I seek to immerse myself in this philosophy while contributing my technical abilities to real-world projects.</w:t>
      </w:r>
    </w:p>
    <w:p>
      <w:pPr>
        <w:pStyle w:val="BodyText"/>
      </w:pPr>
      <w:r>
        <w:t xml:space="preserve">I understand that an internship requires both humility and proactive learning. I am prepared to begin with foundational tasks—such as tool organization, assisting with site inspections, or material preparation—and swiftly advance through hands-on experience under mentorship. My work ethic is proven by my consistent 40-hour/week commitment during previous apprenticeships without absences, reflecting the *gaman* (perseverance) ethos central to Japanese professional culture. I am also fully aware of the physical demands of plumbing work and maintain excellent stamina and safety awareness through regular fitness training.</w:t>
      </w:r>
    </w:p>
    <w:p>
      <w:pPr>
        <w:pStyle w:val="BodyText"/>
      </w:pPr>
      <w:r>
        <w:t xml:space="preserve">In conclusion, this</w:t>
      </w:r>
      <w:r>
        <w:t xml:space="preserve"> </w:t>
      </w:r>
      <w:r>
        <w:rPr>
          <w:bCs/>
          <w:b/>
        </w:rPr>
        <w:t xml:space="preserve">Internship Application Letter</w:t>
      </w:r>
      <w:r>
        <w:t xml:space="preserve"> </w:t>
      </w:r>
      <w:r>
        <w:t xml:space="preserve">represents my earnest commitment to growing as a professional in Osaka’s dynamic construction industry. I am confident that my technical foundation, cultural sensitivity, and eagerness to learn will allow me to become a valuable asset to Osaka Plumbing &amp; Construction Solutions Co., Ltd. Thank you for considering my application. I welcome the opportunity to discuss how my skills can support your team’s mission and would be honored to contribute meaningfully during the internship period in</w:t>
      </w:r>
      <w:r>
        <w:t xml:space="preserve"> </w:t>
      </w:r>
      <w:r>
        <w:rPr>
          <w:bCs/>
          <w:b/>
        </w:rPr>
        <w:t xml:space="preserve">Japan Osaka</w:t>
      </w:r>
      <w:r>
        <w:t xml:space="preserve">.</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in Osaka</dc:title>
  <dc:creator/>
  <dc:language>en</dc:language>
  <cp:keywords/>
  <dcterms:created xsi:type="dcterms:W3CDTF">2026-07-20T09:49:53Z</dcterms:created>
  <dcterms:modified xsi:type="dcterms:W3CDTF">2026-07-20T09:49:53Z</dcterms:modified>
</cp:coreProperties>
</file>

<file path=docProps/custom.xml><?xml version="1.0" encoding="utf-8"?>
<Properties xmlns="http://schemas.openxmlformats.org/officeDocument/2006/custom-properties" xmlns:vt="http://schemas.openxmlformats.org/officeDocument/2006/docPropsVTypes"/>
</file>