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Kuwait</w:t>
      </w:r>
      <w:r>
        <w:t xml:space="preserve"> </w:t>
      </w:r>
      <w:r>
        <w:t xml:space="preserve">City</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w:t>
      </w:r>
      <w:r>
        <w:br/>
      </w:r>
      <w:r>
        <w:t xml:space="preserve">[Company Address]</w:t>
      </w:r>
      <w:r>
        <w:br/>
      </w:r>
      <w:r>
        <w:t xml:space="preserve">Kuwait City, State of Kuwait</w:t>
      </w:r>
    </w:p>
    <w:bookmarkStart w:id="20" w:name="X99d3a670b40f6c2be2b0bc7c0df3e90d3dfc81c"/>
    <w:p>
      <w:pPr>
        <w:pStyle w:val="Heading2"/>
      </w:pPr>
      <w:r>
        <w:t xml:space="preserve">Subject: Internship Application for Plumber Position – Commitment to Excellence in Kuwait City's Infrastructure Development</w:t>
      </w:r>
    </w:p>
    <w:p>
      <w:pPr>
        <w:pStyle w:val="FirstParagraph"/>
      </w:pPr>
      <w:r>
        <w:t xml:space="preserve">Dear Hiring Manager,</w:t>
      </w:r>
    </w:p>
    <w:p>
      <w:pPr>
        <w:pStyle w:val="BodyText"/>
      </w:pPr>
      <w:r>
        <w:t xml:space="preserve">I am writing with enthusiastic interest in the Plumbing Internship opportunity at your esteemed organization, as advertised. As a dedicated and technically skilled aspiring professional with a profound commitment to the field of plumbing, I am eager to contribute my knowledge and work ethic to support Kuwait City's evolving infrastructure needs through an immersive internship experience. This</w:t>
      </w:r>
      <w:r>
        <w:t xml:space="preserve"> </w:t>
      </w:r>
      <w:r>
        <w:rPr>
          <w:bCs/>
          <w:b/>
        </w:rPr>
        <w:t xml:space="preserve">Internship Application Letter</w:t>
      </w:r>
      <w:r>
        <w:t xml:space="preserve"> </w:t>
      </w:r>
      <w:r>
        <w:t xml:space="preserve">serves as my formal expression of intent to join your team as a future</w:t>
      </w:r>
      <w:r>
        <w:t xml:space="preserve"> </w:t>
      </w:r>
      <w:r>
        <w:rPr>
          <w:bCs/>
          <w:b/>
        </w:rPr>
        <w:t xml:space="preserve">Plumber</w:t>
      </w:r>
      <w:r>
        <w:t xml:space="preserve"> </w:t>
      </w:r>
      <w:r>
        <w:t xml:space="preserve">dedicated to serving the dynamic community of</w:t>
      </w:r>
      <w:r>
        <w:t xml:space="preserve"> </w:t>
      </w:r>
      <w:r>
        <w:rPr>
          <w:bCs/>
          <w:b/>
        </w:rPr>
        <w:t xml:space="preserve">Kuwait Kuwait City</w:t>
      </w:r>
      <w:r>
        <w:t xml:space="preserve">.</w:t>
      </w:r>
    </w:p>
    <w:p>
      <w:pPr>
        <w:pStyle w:val="BodyText"/>
      </w:pPr>
      <w:r>
        <w:t xml:space="preserve">Kuwait City, the vibrant heart of the State of Kuwait, is undergoing remarkable urban transformation with ambitious projects in residential, commercial, and hospitality sectors. As infrastructure development accelerates across districts like Al Hamad Area and Salmiya, there is an increasing demand for skilled professionals who understand both technical plumbing systems and the specific challenges of Kuwait's environment—such as high salinity levels in water sources, extreme temperature variations impacting pipe materials, and adherence to KUWAITI building codes enforced by entities like the Public Authority for Civil Engineering (PACE). My academic background in Plumbing Technology from [Your Institution] has provided me with foundational knowledge applicable to these local requirements. I have studied Kuwait's National Building Code Standards and recognize how critical precision is when installing drainage systems, water supply networks, and HVAC integration in high-rise developments common across</w:t>
      </w:r>
      <w:r>
        <w:t xml:space="preserve"> </w:t>
      </w:r>
      <w:r>
        <w:rPr>
          <w:bCs/>
          <w:b/>
        </w:rPr>
        <w:t xml:space="preserve">Kuwait Kuwait City</w:t>
      </w:r>
      <w:r>
        <w:t xml:space="preserve">.</w:t>
      </w:r>
    </w:p>
    <w:p>
      <w:pPr>
        <w:pStyle w:val="BodyText"/>
      </w:pPr>
      <w:r>
        <w:t xml:space="preserve">My practical training includes hands-on experience with essential plumbing tools and systems. During my vocational program, I mastered pipe cutting (PVC, copper, galvanized steel), fixture installation (showers, sinks, toilets), leak detection using electronic sensors, and safety protocols aligned with OSHA standards—adapted for Middle Eastern construction practices. I am proficient in reading blueprints specific to residential and commercial projects common in Kuwait City’s new neighborhoods. Crucially, I have completed certifications in Hazardous Materials Handling (relevant for Kuwait's aging infrastructure retrofits) and Basic Water Conservation Systems—aligning with the nation’s Vision 2035 goals for sustainable resource management. This technical skill set positions me to immediately assist senior technicians on-site, whether troubleshooting clogged drains in high-density apartment complexes or supporting the installation of efficient water recycling systems in new luxury hotels.</w:t>
      </w:r>
    </w:p>
    <w:p>
      <w:pPr>
        <w:pStyle w:val="BodyText"/>
      </w:pPr>
      <w:r>
        <w:t xml:space="preserve">What distinguishes my approach is my deep respect for Kuwaiti cultural values and workplace etiquette. I understand that professionalism, punctuality, and humility are paramount when working with senior craftsmen across diverse projects in</w:t>
      </w:r>
      <w:r>
        <w:t xml:space="preserve"> </w:t>
      </w:r>
      <w:r>
        <w:rPr>
          <w:bCs/>
          <w:b/>
        </w:rPr>
        <w:t xml:space="preserve">Kuwait Kuwait City</w:t>
      </w:r>
      <w:r>
        <w:t xml:space="preserve">. In my previous volunteer role at a community renovation project in Al Farwaniya (a district adjacent to Kuwait City), I learned to communicate respectfully with local supervisors using appropriate terms of address, prioritize safety without hesitation, and maintain meticulous cleanliness—qualities that reflect the dignity expected of every</w:t>
      </w:r>
      <w:r>
        <w:t xml:space="preserve"> </w:t>
      </w:r>
      <w:r>
        <w:rPr>
          <w:bCs/>
          <w:b/>
        </w:rPr>
        <w:t xml:space="preserve">Plumber</w:t>
      </w:r>
      <w:r>
        <w:t xml:space="preserve"> </w:t>
      </w:r>
      <w:r>
        <w:t xml:space="preserve">serving this nation. I have also researched local plumbing practices: for instance, understanding why certain pipe materials are preferred in Kuwaiti homes due to heat resistance and cost-effectiveness compared to Western standards.</w:t>
      </w:r>
    </w:p>
    <w:p>
      <w:pPr>
        <w:pStyle w:val="BodyText"/>
      </w:pPr>
      <w:r>
        <w:t xml:space="preserve">I am particularly drawn to your company’s reputation for excellence in sustainable infrastructure solutions, such as your recent project integrating smart water meters across 500+ residential units in Al Jahra. I am eager to learn under your team’s guidance about innovative techniques tailored for Kuwait's climate. My goal is not merely to complete an internship but to become a reliable asset who embodies the trust and precision required of a professional</w:t>
      </w:r>
      <w:r>
        <w:t xml:space="preserve"> </w:t>
      </w:r>
      <w:r>
        <w:rPr>
          <w:bCs/>
          <w:b/>
        </w:rPr>
        <w:t xml:space="preserve">Plumber</w:t>
      </w:r>
      <w:r>
        <w:t xml:space="preserve"> </w:t>
      </w:r>
      <w:r>
        <w:t xml:space="preserve">in the context of</w:t>
      </w:r>
      <w:r>
        <w:t xml:space="preserve"> </w:t>
      </w:r>
      <w:r>
        <w:rPr>
          <w:bCs/>
          <w:b/>
        </w:rPr>
        <w:t xml:space="preserve">Kuwait Kuwait City</w:t>
      </w:r>
      <w:r>
        <w:t xml:space="preserve">'s growth trajectory. I am prepared to work long hours during peak construction seasons, adapt swiftly to changing job site conditions, and rigorously follow all safety procedures—knowing that one oversight could disrupt water services for hundreds of households.</w:t>
      </w:r>
    </w:p>
    <w:p>
      <w:pPr>
        <w:pStyle w:val="BodyText"/>
      </w:pPr>
      <w:r>
        <w:t xml:space="preserve">Furthermore, my fluency in English and basic Arabic (with ongoing coursework) ensures effective communication with both international technicians and local clients. In Kuwait City’s multicultural work environment, this bridges potential gaps during complex installations or client consultations. I am fully aware that an internship is a two-way learning journey: while I seek to absorb technical expertise, I also aim to contribute fresh perspectives on efficiency improvements—such as optimizing pipe layouts for energy-saving water heaters common in modern Kuwaiti homes.</w:t>
      </w:r>
    </w:p>
    <w:p>
      <w:pPr>
        <w:pStyle w:val="BodyText"/>
      </w:pPr>
      <w:r>
        <w:t xml:space="preserve">As a student deeply invested in building a career rooted in service to</w:t>
      </w:r>
      <w:r>
        <w:t xml:space="preserve"> </w:t>
      </w:r>
      <w:r>
        <w:rPr>
          <w:bCs/>
          <w:b/>
        </w:rPr>
        <w:t xml:space="preserve">Kuwait Kuwait City</w:t>
      </w:r>
      <w:r>
        <w:t xml:space="preserve">, I view this internship as the critical first step toward becoming a licensed, respected professional. I am not seeking just an opportunity to gain experience; I am committed to supporting your team’s mission of delivering safe, efficient plumbing solutions that enhance daily life for thousands across the capital. My resume, attached for your review, provides further detail on my qualifications and academic achievements.</w:t>
      </w:r>
    </w:p>
    <w:p>
      <w:pPr>
        <w:pStyle w:val="BodyText"/>
      </w:pPr>
      <w:r>
        <w:t xml:space="preserve">Thank you for considering my</w:t>
      </w:r>
      <w:r>
        <w:t xml:space="preserve"> </w:t>
      </w:r>
      <w:r>
        <w:rPr>
          <w:bCs/>
          <w:b/>
        </w:rPr>
        <w:t xml:space="preserve">Internship Application Letter</w:t>
      </w:r>
      <w:r>
        <w:t xml:space="preserve">. I welcome the opportunity to discuss how my technical skills, cultural awareness, and dedication to excellence align with your organization’s needs during an interview at your earliest convenience. I am available for a meeting via video call or in person in Kuwait City within the next week and can be reached by phone or email at your preferred time.</w:t>
      </w:r>
    </w:p>
    <w:p>
      <w:pPr>
        <w:pStyle w:val="BodyText"/>
      </w:pPr>
      <w:r>
        <w:t xml:space="preserve">With sincere appreciation for your commitment to shaping Kuwait’s infrastructure, I look forward to contributing positively as part of your plumbing team.</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in Kuwait City</dc:title>
  <dc:creator/>
  <dc:language>en</dc:language>
  <cp:keywords/>
  <dcterms:created xsi:type="dcterms:W3CDTF">2026-07-20T19:43:46Z</dcterms:created>
  <dcterms:modified xsi:type="dcterms:W3CDTF">2026-07-20T19:43:46Z</dcterms:modified>
</cp:coreProperties>
</file>

<file path=docProps/custom.xml><?xml version="1.0" encoding="utf-8"?>
<Properties xmlns="http://schemas.openxmlformats.org/officeDocument/2006/custom-properties" xmlns:vt="http://schemas.openxmlformats.org/officeDocument/2006/docPropsVTypes"/>
</file>