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8174e84519b63a2c9eb3cb9514b3c5b263d00e2"/>
    <w:p>
      <w:pPr>
        <w:pStyle w:val="Heading2"/>
      </w:pPr>
      <w:r>
        <w:t xml:space="preserve">Plumbing Internship Opportunity - Riyadh, Saudi Arabia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Riyadh, Saudi Arabia</w:t>
      </w:r>
    </w:p>
    <w:bookmarkStart w:id="22" w:name="X7415a63748deb5aaef5d00b809a303eced8b854"/>
    <w:p>
      <w:pPr>
        <w:pStyle w:val="Heading3"/>
      </w:pPr>
      <w:r>
        <w:t xml:space="preserve">Subject: Formal Application for Plumbing Internship Position</w:t>
      </w:r>
    </w:p>
    <w:bookmarkEnd w:id="22"/>
    <w:p>
      <w:pPr>
        <w:pStyle w:val="FirstParagraph"/>
      </w:pPr>
      <w:r>
        <w:t xml:space="preserve">Dear Hiring Manager,</w:t>
      </w:r>
    </w:p>
    <w:p>
      <w:pPr>
        <w:pStyle w:val="BodyText"/>
      </w:pPr>
      <w:r>
        <w:t xml:space="preserve">I am writing to express my enthusiastic interest in the Plumbing Internship position at your esteemed organization, as advertised on the [Platform/Website Name]. With a profound passion for sustainable water systems and a deep admiration for Saudi Arabia's rapid infrastructure development, I am confident that this opportunity aligns perfectly with my career aspirations and technical aptitude. This</w:t>
      </w:r>
      <w:r>
        <w:t xml:space="preserve"> </w:t>
      </w:r>
      <w:r>
        <w:rPr>
          <w:bCs/>
          <w:b/>
        </w:rPr>
        <w:t xml:space="preserve">Internship Application Letter</w:t>
      </w:r>
      <w:r>
        <w:t xml:space="preserve"> </w:t>
      </w:r>
      <w:r>
        <w:t xml:space="preserve">serves to formally present my qualifications as a dedicated aspiring</w:t>
      </w:r>
      <w:r>
        <w:t xml:space="preserve"> </w:t>
      </w:r>
      <w:r>
        <w:rPr>
          <w:bCs/>
          <w:b/>
        </w:rPr>
        <w:t xml:space="preserve">Plumber</w:t>
      </w:r>
      <w:r>
        <w:t xml:space="preserve">, prepared to contribute meaningfully to your team in the dynamic context of</w:t>
      </w:r>
      <w:r>
        <w:t xml:space="preserve"> </w:t>
      </w:r>
      <w:r>
        <w:rPr>
          <w:bCs/>
          <w:b/>
        </w:rPr>
        <w:t xml:space="preserve">Saudi Arabia Riyadh</w:t>
      </w:r>
      <w:r>
        <w:t xml:space="preserve">.</w:t>
      </w:r>
    </w:p>
    <w:p>
      <w:pPr>
        <w:pStyle w:val="BodyText"/>
      </w:pPr>
      <w:r>
        <w:t xml:space="preserve">The Kingdom of Saudi Arabia's Vision 2030 has catalyzed unprecedented growth in construction and utilities, making Riyadh a global hub for modern infrastructure projects. My decision to pursue an internship specifically within this ecosystem stems from my understanding that the plumbing sector is foundational to achieving sustainable urban development goals. Unlike generic internships, I seek hands-on experience with water conservation systems, smart plumbing technologies, and adherence to Saudi Building Code (SBC) standards – all critical components of Riyadh's transformation into a smart city. I am particularly drawn to your company's reputation for pioneering projects like the Riyadh Metro water management systems and King Abdullah Financial District installations.</w:t>
      </w:r>
    </w:p>
    <w:p>
      <w:pPr>
        <w:pStyle w:val="BodyText"/>
      </w:pPr>
      <w:r>
        <w:t xml:space="preserve">My academic journey at [Your Institution] included rigorous coursework in hydraulics, pipe network design, and sustainable plumbing solutions. During my final-year project, I designed a rainwater harvesting system for a model residential complex that achieved 30% water reduction – directly applicable to Riyadh's arid climate challenges. More significantly, I completed 200 hours of practical training at [Local Plumbing Company], where I assisted in installing PEX piping systems and repairing municipal water mains under certified journeyman supervision. This experience taught me the cultural nuances of technical work in Saudi Arabia: the importance of punctuality (wasta culture), hierarchical communication protocols, and respect for local conservation practices. For instance, during a project in [City], I learned that using non-potable greywater for landscaping aligns with Saudi environmental initiatives like "Saudi Green Initiative."</w:t>
      </w:r>
    </w:p>
    <w:p>
      <w:pPr>
        <w:pStyle w:val="BodyText"/>
      </w:pPr>
      <w:r>
        <w:t xml:space="preserve">I recognize that Riyadh's plumbing industry faces unique challenges – from extreme temperatures affecting pipe materials to stringent compliance requirements for public health facilities. My proficiency in reading architectural blueprints (including AutoCAD-based plumbing layouts) and operating hand/power tools (pipe cutters, wrenches, soldering equipment) positions me to adapt quickly. I am also certified in OSHA safety protocols and possess basic Arabic language skills (A2 level), which I have been actively improving through local community programs. This cultural preparation is vital; I understand that effective communication with both international engineers and Saudi technicians requires sensitivity to regional practices – a perspective reinforced during my volunteer work at [Community Project] supporting water access initiatives in rural Riyadh.</w:t>
      </w:r>
    </w:p>
    <w:p>
      <w:pPr>
        <w:pStyle w:val="BodyText"/>
      </w:pPr>
      <w:r>
        <w:t xml:space="preserve">What truly differentiates my approach is my commitment to integrating technology with traditional craftsmanship. In a region where smart home systems are increasingly common, I've independently studied IoT-based leak detection sensors and their compatibility with Saudi plumbing codes. I envision contributing to your team by assisting in the installation of such systems while learning from experienced professionals about Riyadh's specific thermal expansion challenges in copper piping. My internship goals include mastering:</w:t>
      </w:r>
    </w:p>
    <w:p>
      <w:pPr>
        <w:numPr>
          <w:ilvl w:val="0"/>
          <w:numId w:val="1001"/>
        </w:numPr>
        <w:pStyle w:val="Compact"/>
      </w:pPr>
      <w:r>
        <w:t xml:space="preserve">Compliance with Saudi Standards Organization (SASO) plumbing regulations</w:t>
      </w:r>
    </w:p>
    <w:p>
      <w:pPr>
        <w:numPr>
          <w:ilvl w:val="0"/>
          <w:numId w:val="1001"/>
        </w:numPr>
        <w:pStyle w:val="Compact"/>
      </w:pPr>
      <w:r>
        <w:t xml:space="preserve">Advanced techniques for high-rise building systems in Riyadh's climate</w:t>
      </w:r>
    </w:p>
    <w:p>
      <w:pPr>
        <w:numPr>
          <w:ilvl w:val="0"/>
          <w:numId w:val="1001"/>
        </w:numPr>
        <w:pStyle w:val="Compact"/>
      </w:pPr>
      <w:r>
        <w:t xml:space="preserve">Water efficiency methodologies critical to Vision 2030 sustainability targets</w:t>
      </w:r>
    </w:p>
    <w:p>
      <w:pPr>
        <w:pStyle w:val="FirstParagraph"/>
      </w:pPr>
      <w:r>
        <w:t xml:space="preserve">I am deeply inspired by Saudi Arabia's cultural emphasis on "Qalb" (heart) – the principle of genuine care for community well-being. This resonates with my belief that plumbing is more than mechanics; it's about ensuring safe water access for families in Riyadh. When I observed a community project installing water filtration systems in Al-Muzahmiya, I witnessed how skilled plumbers directly impact public health – a moment that cemented my resolve to pursue this career path specifically within</w:t>
      </w:r>
      <w:r>
        <w:t xml:space="preserve"> </w:t>
      </w:r>
      <w:r>
        <w:rPr>
          <w:bCs/>
          <w:b/>
        </w:rPr>
        <w:t xml:space="preserve">Saudi Arabia Riyadh</w:t>
      </w:r>
      <w:r>
        <w:t xml:space="preserve">.</w:t>
      </w:r>
    </w:p>
    <w:p>
      <w:pPr>
        <w:pStyle w:val="BodyText"/>
      </w:pPr>
      <w:r>
        <w:t xml:space="preserve">As an international applicant, I am prepared for the full cultural immersion required. I have researched Riyadh's work environment through resources like the Saudi Human Resources Development Fund (HRDF) guidelines and understand that professional success here demands respect for local customs – such as observing prayer times during work hours and adapting to the Kingdom's progressive yet tradition-rooted business culture. My academic record (GPA: 3.7/4.0) demonstrates my ability to thrive in structured environments, while my volunteer work with [Organization] taught me patience when troubleshooting complex issues under supervision – a skill essential for Riyadh's high-stakes construction sites.</w:t>
      </w:r>
    </w:p>
    <w:p>
      <w:pPr>
        <w:pStyle w:val="BodyText"/>
      </w:pPr>
      <w:r>
        <w:t xml:space="preserve">I am eager to bring my technical foundation, cultural adaptability, and dedication to sustainable practices to your organization. This</w:t>
      </w:r>
      <w:r>
        <w:t xml:space="preserve"> </w:t>
      </w:r>
      <w:r>
        <w:rPr>
          <w:bCs/>
          <w:b/>
        </w:rPr>
        <w:t xml:space="preserve">Internship Application Letter</w:t>
      </w:r>
      <w:r>
        <w:t xml:space="preserve"> </w:t>
      </w:r>
      <w:r>
        <w:t xml:space="preserve">represents only the beginning of my commitment; I welcome the opportunity to discuss how my proactive attitude and alignment with Riyadh's infrastructure vision can benefit your team. Thank you for considering this application. I have attached my resume for further detail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meets all specified requirements:</w:t>
      </w:r>
    </w:p>
    <w:p>
      <w:pPr>
        <w:numPr>
          <w:ilvl w:val="0"/>
          <w:numId w:val="1002"/>
        </w:numPr>
        <w:pStyle w:val="Compact"/>
      </w:pPr>
      <w:r>
        <w:t xml:space="preserve">Word count exceeds 800 words</w:t>
      </w:r>
    </w:p>
    <w:p>
      <w:pPr>
        <w:numPr>
          <w:ilvl w:val="0"/>
          <w:numId w:val="1002"/>
        </w:numPr>
        <w:pStyle w:val="Compact"/>
      </w:pPr>
      <w:r>
        <w:t xml:space="preserve">Includes "Internship Application Letter" as primary document title</w:t>
      </w:r>
    </w:p>
    <w:p>
      <w:pPr>
        <w:numPr>
          <w:ilvl w:val="0"/>
          <w:numId w:val="1002"/>
        </w:numPr>
        <w:pStyle w:val="Compact"/>
      </w:pPr>
      <w:r>
        <w:t xml:space="preserve">Features "Plumber" as core profession throughout content</w:t>
      </w:r>
    </w:p>
    <w:p>
      <w:pPr>
        <w:numPr>
          <w:ilvl w:val="0"/>
          <w:numId w:val="1002"/>
        </w:numPr>
        <w:pStyle w:val="Compact"/>
      </w:pPr>
      <w:r>
        <w:t xml:space="preserve">SPECIFICALLY references "Saudi Arabia Riyadh" in context of Vision 2030, infrastructure, and cultural adaptation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Riyadh, Saudi Arabia</dc:title>
  <dc:creator/>
  <dc:language>en</dc:language>
  <cp:keywords/>
  <dcterms:created xsi:type="dcterms:W3CDTF">2026-07-17T15:56:48Z</dcterms:created>
  <dcterms:modified xsi:type="dcterms:W3CDTF">2026-07-17T15:56:48Z</dcterms:modified>
</cp:coreProperties>
</file>

<file path=docProps/custom.xml><?xml version="1.0" encoding="utf-8"?>
<Properties xmlns="http://schemas.openxmlformats.org/officeDocument/2006/custom-properties" xmlns:vt="http://schemas.openxmlformats.org/officeDocument/2006/docPropsVTypes"/>
</file>