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Beijing,</w:t>
      </w:r>
      <w:r>
        <w:t xml:space="preserve"> </w:t>
      </w:r>
      <w:r>
        <w:t xml:space="preserve">China</w:t>
      </w:r>
    </w:p>
    <w:bookmarkStart w:id="21" w:name="X88184ce05588f16af7701d3aa7634c1b7183390"/>
    <w:p>
      <w:pPr>
        <w:pStyle w:val="Heading1"/>
      </w:pPr>
      <w:r>
        <w:t xml:space="preserve">Internship Application Letter for Police Officer Position</w:t>
      </w:r>
    </w:p>
    <w:p>
      <w:pPr>
        <w:pStyle w:val="FirstParagraph"/>
      </w:pPr>
      <w:r>
        <w:t xml:space="preserve">Date: October 26, 2023</w:t>
      </w:r>
    </w:p>
    <w:p>
      <w:pPr>
        <w:pStyle w:val="BodyText"/>
      </w:pPr>
      <w:r>
        <w:t xml:space="preserve">Mr. Li Wei</w:t>
      </w:r>
    </w:p>
    <w:p>
      <w:pPr>
        <w:pStyle w:val="BodyText"/>
      </w:pPr>
      <w:r>
        <w:t xml:space="preserve">Head of Human Resources</w:t>
      </w:r>
    </w:p>
    <w:p>
      <w:pPr>
        <w:pStyle w:val="BodyText"/>
      </w:pPr>
      <w:r>
        <w:t xml:space="preserve">Beijing Municipal Public Security Bureau</w:t>
      </w:r>
    </w:p>
    <w:p>
      <w:pPr>
        <w:pStyle w:val="BodyText"/>
      </w:pPr>
      <w:r>
        <w:t xml:space="preserve">No.138 Xizhimenwai Street</w:t>
      </w:r>
    </w:p>
    <w:p>
      <w:pPr>
        <w:pStyle w:val="BodyText"/>
      </w:pPr>
      <w:r>
        <w:t xml:space="preserve">Xicheng District, Beijing</w:t>
      </w:r>
    </w:p>
    <w:p>
      <w:pPr>
        <w:pStyle w:val="BodyText"/>
      </w:pPr>
      <w:r>
        <w:t xml:space="preserve">People's Republic of China</w:t>
      </w:r>
    </w:p>
    <w:bookmarkStart w:id="20" w:name="dear-mr.-li-wei"/>
    <w:p>
      <w:pPr>
        <w:pStyle w:val="Heading2"/>
      </w:pPr>
      <w:r>
        <w:t xml:space="preserve">Dear Mr. Li Wei,</w:t>
      </w:r>
    </w:p>
    <w:p>
      <w:pPr>
        <w:pStyle w:val="FirstParagraph"/>
      </w:pPr>
      <w:r>
        <w:t xml:space="preserve">It is with profound respect for the critical role of public safety and order in China's development that I submit this Internship Application Letter for the Police Officer Internship Program at the Beijing Municipal Public Security Bureau. As a dedicated student deeply committed to serving our nation through law enforcement, I have long admired how the People's Police of China maintain stability in one of the world's most dynamic urban centers—Beijing. This internship represents not merely an educational opportunity, but a pivotal step toward contributing meaningfully to public security in China Beijing.</w:t>
      </w:r>
    </w:p>
    <w:p>
      <w:pPr>
        <w:pStyle w:val="BodyText"/>
      </w:pPr>
      <w:r>
        <w:t xml:space="preserve">My academic journey at Peking University School of Law has provided me with rigorous theoretical foundations in criminal justice, legal procedures under the People's Republic of China Constitution, and community-oriented policing strategies. I have studied landmark cases such as the 2019 implementation of the</w:t>
      </w:r>
      <w:r>
        <w:t xml:space="preserve"> </w:t>
      </w:r>
      <w:r>
        <w:rPr>
          <w:iCs/>
          <w:i/>
        </w:rPr>
        <w:t xml:space="preserve">National Security Law</w:t>
      </w:r>
      <w:r>
        <w:t xml:space="preserve"> </w:t>
      </w:r>
      <w:r>
        <w:t xml:space="preserve">and Beijing's Smart City Security Initiative, which integrate technology with traditional policing. My coursework included a specialized module on "Urban Policing Challenges in Mega-Cities," where I analyzed Beijing's successful reduction of street crime by 27% through community watch programs—a model I am eager to support through hands-on experience.</w:t>
      </w:r>
    </w:p>
    <w:p>
      <w:pPr>
        <w:pStyle w:val="BodyText"/>
      </w:pPr>
      <w:r>
        <w:t xml:space="preserve">What particularly draws me to this internship is its unique alignment with China's vision for modern public security. In a city as complex as Beijing—home to over 21 million residents, international diplomatic missions, and critical infrastructure—the work of the Police Officer transcends routine patrols. It demands cultural sensitivity, technological proficiency in systems like Beijing's "Sky Net" surveillance network, and deep understanding of local community dynamics. I have actively prepared for this reality: I completed a volunteer internship with the Chaoyang District Community Safety Office last summer, assisting officers in organizing neighborhood safety workshops for foreign residents—a role requiring fluency in Mandarin (HSK Level 6), cultural navigation skills, and meticulous documentation practices.</w:t>
      </w:r>
    </w:p>
    <w:p>
      <w:pPr>
        <w:pStyle w:val="BodyText"/>
      </w:pPr>
      <w:r>
        <w:t xml:space="preserve">During my time at Peking University, I also participated in the National Police Academy's Model United Nations Simulation on Crime Prevention. Our team developed a comprehensive proposal for combating cybercrime targeting Beijing's financial district, which was presented to the Ministry of Public Security. This experience taught me how interdisciplinary collaboration—merging cybersecurity expertise with traditional policing—is essential for modern law enforcement in China Beijing. I am eager to apply this knowledge while learning from seasoned officers who navigate challenges such as festival crowd management during the Spring Festival or maintaining security during international summits like APEC.</w:t>
      </w:r>
    </w:p>
    <w:p>
      <w:pPr>
        <w:pStyle w:val="BodyText"/>
      </w:pPr>
      <w:r>
        <w:t xml:space="preserve">My technical preparation extends beyond academics. I possess proficiency in police reporting software used across Chinese jurisdictions, including the "Public Security Integrated Platform." I am currently certified in first aid and CPR through the Beijing Red Cross, and I have completed mandatory training in de-escalation tactics for public encounters—a skill set directly applicable to preventing conflicts during routine patrols. Most importantly, I understand that a Police Officer's role in China is fundamentally rooted in the principle of "serving the people," as enshrined in Article 24 of the People's Republic of China Constitution. This philosophy guides my every action, whether assisting elderly residents with identity card renewals or participating in anti-fraud campaigns for seniors.</w:t>
      </w:r>
    </w:p>
    <w:p>
      <w:pPr>
        <w:pStyle w:val="BodyText"/>
      </w:pPr>
      <w:r>
        <w:t xml:space="preserve">I recognize that Beijing presents unique challenges requiring culturally intelligent policing. As someone who has lived in Beijing since childhood (my family relocated here during my primary school years), I am deeply familiar with the city's neighborhoods—from the historic hutongs of Dongcheng to the high-tech zones of Zhongguancun. This local knowledge allows me to anticipate community concerns and communicate effectively across generations. When a foreign student struggled with housing disputes in Haidian District last year, my bilingual mediation (Mandarin and English) helped resolve the issue before it escalated—a small example of how localized understanding enhances police-community trust.</w:t>
      </w:r>
    </w:p>
    <w:p>
      <w:pPr>
        <w:pStyle w:val="BodyText"/>
      </w:pPr>
      <w:r>
        <w:t xml:space="preserve">The Beijing Municipal Public Security Bureau's emphasis on "technology-led policing" particularly resonates with me. I have been following initiatives like the AI-driven traffic management system that reduced congestion by 18% in central Beijing, and I am keen to contribute to similar innovations as an intern. During my recent research project on crowd control algorithms for stadium events, I collaborated with the Tsinghua University Computer Science Department—skills directly transferable to enhancing Beijing's emergency response capabilities. This internship would allow me to see firsthand how data analytics informs real-time decision-making during high-risk scenarios.</w:t>
      </w:r>
    </w:p>
    <w:p>
      <w:pPr>
        <w:pStyle w:val="BodyText"/>
      </w:pPr>
      <w:r>
        <w:t xml:space="preserve">What excites me most about this opportunity is the chance to learn from officers who protect iconic sites like Tiananmen Square and the Forbidden City while managing daily public safety in a city that balances ancient heritage with unprecedented modernization. In my application for this Internship Application Letter, I am not merely seeking experience—I am seeking to embody the ideals of Chinese law enforcement: vigilance without oppression, innovation without detachment, and service rooted in respect for China's cultural fabric. As a future Police Officer serving Beijing residents, I am prepared to uphold these values through every action.</w:t>
      </w:r>
    </w:p>
    <w:p>
      <w:pPr>
        <w:pStyle w:val="BodyText"/>
      </w:pPr>
      <w:r>
        <w:t xml:space="preserve">I have attached my academic transcripts, volunteer certificates from Chaoyang District Community Safety Office (including letters of recommendation), and documentation of my HSK Level 6 certification. I welcome the opportunity to discuss how my skills align with the Bureau's strategic goals during an interview at your convenience. Thank you for considering this Internship Application Letter; I eagerly await the possibility of contributing to public safety in China Beijing as a dedicated Police Officer intern.</w:t>
      </w:r>
    </w:p>
    <w:p>
      <w:pPr>
        <w:pStyle w:val="BodyText"/>
      </w:pPr>
      <w:r>
        <w:t xml:space="preserve">Respectfully,</w:t>
      </w:r>
    </w:p>
    <w:p>
      <w:pPr>
        <w:pStyle w:val="BodyText"/>
      </w:pPr>
      <w:r>
        <w:t xml:space="preserve">Zhang Wei</w:t>
      </w:r>
    </w:p>
    <w:p>
      <w:pPr>
        <w:pStyle w:val="BodyText"/>
      </w:pPr>
      <w:r>
        <w:t xml:space="preserve">Student ID: PKU-2021-LAW-789</w:t>
      </w:r>
    </w:p>
    <w:p>
      <w:pPr>
        <w:pStyle w:val="BodyText"/>
      </w:pPr>
      <w:r>
        <w:t xml:space="preserve">Peking University School of Law, Beijing</w:t>
      </w:r>
    </w:p>
    <w:p>
      <w:pPr>
        <w:pStyle w:val="BodyText"/>
      </w:pPr>
      <w:r>
        <w:t xml:space="preserve">Mobile: +86 138 1234 5678 | Email: zhangwei.pku@alumni.pku.edu.cn</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Beijing, China</dc:title>
  <dc:creator/>
  <dc:language>en</dc:language>
  <cp:keywords/>
  <dcterms:created xsi:type="dcterms:W3CDTF">2026-07-21T04:56:32Z</dcterms:created>
  <dcterms:modified xsi:type="dcterms:W3CDTF">2026-07-21T04:56:32Z</dcterms:modified>
</cp:coreProperties>
</file>

<file path=docProps/custom.xml><?xml version="1.0" encoding="utf-8"?>
<Properties xmlns="http://schemas.openxmlformats.org/officeDocument/2006/custom-properties" xmlns:vt="http://schemas.openxmlformats.org/officeDocument/2006/docPropsVTypes"/>
</file>