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Iraq</w:t>
      </w:r>
      <w:r>
        <w:t xml:space="preserve"> </w:t>
      </w:r>
      <w:r>
        <w:t xml:space="preserve">Baghdad</w:t>
      </w:r>
    </w:p>
    <w:bookmarkStart w:id="20" w:name="Xf8fed515272f9b489d69d0130b4170b0ecf7891"/>
    <w:p>
      <w:pPr>
        <w:pStyle w:val="Heading1"/>
      </w:pPr>
      <w:r>
        <w:t xml:space="preserve">INTERNATIONAL POLICE OFFICER INTERNSHIP APPLICATION LETTER</w:t>
      </w:r>
    </w:p>
    <w:p>
      <w:pPr>
        <w:pStyle w:val="FirstParagraph"/>
      </w:pPr>
      <w:r>
        <w:t xml:space="preserve">For Consideration at Baghdad Police Department, Iraq</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[LinkedIn/Professional Profile]</w:t>
      </w:r>
    </w:p>
    <w:p>
      <w:pPr>
        <w:pStyle w:val="BodyText"/>
      </w:pPr>
      <w:r>
        <w:t xml:space="preserve">Date: October 26, 2023</w:t>
      </w:r>
    </w:p>
    <w:p>
      <w:pPr>
        <w:pStyle w:val="BodyText"/>
      </w:pPr>
      <w:r>
        <w:t xml:space="preserve">Director of Human Resources</w:t>
      </w:r>
    </w:p>
    <w:p>
      <w:pPr>
        <w:pStyle w:val="BodyText"/>
      </w:pPr>
      <w:r>
        <w:t xml:space="preserve">Baghdad Police Department</w:t>
      </w:r>
    </w:p>
    <w:p>
      <w:pPr>
        <w:pStyle w:val="BodyText"/>
      </w:pPr>
      <w:r>
        <w:t xml:space="preserve">Al-Kadhimiya District, Baghdad, Iraq</w:t>
      </w:r>
    </w:p>
    <w:bookmarkStart w:id="21" w:name="X2597c2859aa9f6430aa6a16c4c806484672dccb"/>
    <w:p>
      <w:pPr>
        <w:pStyle w:val="Heading2"/>
      </w:pPr>
      <w:r>
        <w:t xml:space="preserve">APPLICATION FOR POLICE OFFICER INTERNSHIP PROGRAM</w:t>
      </w:r>
    </w:p>
    <w:bookmarkEnd w:id="21"/>
    <w:p>
      <w:pPr>
        <w:pStyle w:val="FirstParagraph"/>
      </w:pPr>
      <w:r>
        <w:t xml:space="preserve">Dear Director of Human Resources,</w:t>
      </w:r>
    </w:p>
    <w:p>
      <w:pPr>
        <w:pStyle w:val="BodyText"/>
      </w:pPr>
      <w:r>
        <w:t xml:space="preserve">With profound respect for the noble calling of public safety and unwavering commitment to community service, I am writing to express my enthusiastic interest in the Police Officer Internship Program at the Baghdad Police Department. As an aspiring law enforcement professional deeply committed to advancing security in regions facing complex challenges, I believe my academic background, cultural sensitivity training, and dedication to ethical policing align precisely with the mission of serving Iraq Baghdad’s diverse communities during this critical period of national renewal.</w:t>
      </w:r>
    </w:p>
    <w:p>
      <w:pPr>
        <w:pStyle w:val="BodyText"/>
      </w:pPr>
      <w:r>
        <w:t xml:space="preserve">My journey toward becoming a law enforcement professional began with a Bachelor of Arts in Criminal Justice at the University of International Relations (2020-2023), where I specialized in conflict resolution within post-conflict societies. Through rigorous coursework including "Community Policing Strategies in Urban Environments" and "Cultural Intelligence for Law Enforcement," I developed a nuanced understanding of how police-community partnerships directly impact public safety outcomes. My academic research focused on the role of female officers in Iraq, culminating in a thesis examining how gender-inclusive policing models improved trust between authorities and marginalized neighborhoods in Baghdad’s Sadr City district—a project I conducted with the assistance of local NGOs to ensure contextual accuracy.</w:t>
      </w:r>
    </w:p>
    <w:p>
      <w:pPr>
        <w:pStyle w:val="BodyText"/>
      </w:pPr>
      <w:r>
        <w:t xml:space="preserve">Beyond academia, I completed a 6-month field training program with the European Union Rule of Law Mission in Iraq (EUJUST LEX), where I assisted in developing community liaison protocols for police stations across Baghdad. This immersive experience allowed me to observe firsthand how culturally attuned policing practices—such as understanding local tribal customs when handling disputes or collaborating with mosque leaders during crisis interventions—significantly reduced tensions compared to conventional approaches. During this internship, I documented cases where bilingual (Arabic/English) communication skills enabled peaceful resolutions in neighborhoods like Karrada, where language barriers had previously hindered police-community relations. My work was recognized by EUJUST LEX leadership for "transformative potential in building sustainable trust."</w:t>
      </w:r>
    </w:p>
    <w:p>
      <w:pPr>
        <w:pStyle w:val="BodyText"/>
      </w:pPr>
      <w:r>
        <w:t xml:space="preserve">What drives me toward this internship opportunity is my profound respect for Iraq Baghdad’s resilience. Having studied the city’s historical significance as a crossroads of civilizations, I understand that serving here requires more than standard police training—it demands an appreciation for how centuries of cultural coexistence shape modern security challenges. The recent improvements in Baghdad’s security landscape, particularly the joint operations between local forces and international partners to restore stability in areas like Al-Mansour and Al-Rasheed, demonstrate the critical need for officers who understand both tactical proficiency and socio-cultural context. I am eager to contribute my skills while learning from Baghdad’s veteran officers—particularly regarding how they balance maintaining law enforcement authority with respecting Iraq’s rich tapestry of Sunni, Shia, Yazidi, Christian, and Kurdish communities.</w:t>
      </w:r>
    </w:p>
    <w:p>
      <w:pPr>
        <w:pStyle w:val="BodyText"/>
      </w:pPr>
      <w:r>
        <w:t xml:space="preserve">My practical experience includes:</w:t>
      </w:r>
    </w:p>
    <w:p>
      <w:pPr>
        <w:numPr>
          <w:ilvl w:val="0"/>
          <w:numId w:val="1001"/>
        </w:numPr>
        <w:pStyle w:val="Compact"/>
      </w:pPr>
      <w:r>
        <w:t xml:space="preserve">Volunteering with Baghdad-based humanitarian organization "Hope for Iraq" (2022), providing security coordination during emergency medical evacuations in West Baghdad neighborhoods</w:t>
      </w:r>
    </w:p>
    <w:p>
      <w:pPr>
        <w:numPr>
          <w:ilvl w:val="0"/>
          <w:numId w:val="1001"/>
        </w:numPr>
        <w:pStyle w:val="Compact"/>
      </w:pPr>
      <w:r>
        <w:t xml:space="preserve">Training in de-escalation techniques through the International Association of Chiefs of Police (IACP) online module, specifically adapted for Middle Eastern contexts</w:t>
      </w:r>
    </w:p>
    <w:p>
      <w:pPr>
        <w:numPr>
          <w:ilvl w:val="0"/>
          <w:numId w:val="1001"/>
        </w:numPr>
        <w:pStyle w:val="Compact"/>
      </w:pPr>
      <w:r>
        <w:t xml:space="preserve">Fluency in Arabic (C1 level) after completing intensive language studies at Al-Mustansiriya University’s Language Institute, allowing direct communication with community members</w:t>
      </w:r>
    </w:p>
    <w:p>
      <w:pPr>
        <w:pStyle w:val="FirstParagraph"/>
      </w:pPr>
      <w:r>
        <w:t xml:space="preserve">I recognize that the Police Officer Internship Program in Iraq Baghdad represents more than a professional opportunity—it is a chance to actively participate in rebuilding trust between citizens and their protectors. In my previous work, I witnessed how even small gestures (like officers attending local Eid celebrations) fostered greater willingness among residents to report crimes. This aligns with the Baghdad Police Department’s stated goal of "policing by consent" as outlined in your 2023 community engagement strategy. I am particularly inspired by your department’s recent initiative to establish youth policing clubs in schools across Baghdad, which demonstrates a forward-thinking approach to long-term community safety that I would be honored to support.</w:t>
      </w:r>
    </w:p>
    <w:p>
      <w:pPr>
        <w:pStyle w:val="BodyText"/>
      </w:pPr>
      <w:r>
        <w:t xml:space="preserve">During my internship, I intend to focus on three key contributions:</w:t>
      </w:r>
    </w:p>
    <w:p>
      <w:pPr>
        <w:numPr>
          <w:ilvl w:val="0"/>
          <w:numId w:val="1002"/>
        </w:numPr>
        <w:pStyle w:val="Compact"/>
      </w:pPr>
      <w:r>
        <w:t xml:space="preserve">Assisting in data collection for community perception surveys to identify trust gaps between residents and patrol units</w:t>
      </w:r>
    </w:p>
    <w:p>
      <w:pPr>
        <w:numPr>
          <w:ilvl w:val="0"/>
          <w:numId w:val="1002"/>
        </w:numPr>
        <w:pStyle w:val="Compact"/>
      </w:pPr>
      <w:r>
        <w:t xml:space="preserve">Developing bilingual (Arabic/English) informational materials about crime prevention resources for multi-ethnic neighborhoods</w:t>
      </w:r>
    </w:p>
    <w:p>
      <w:pPr>
        <w:numPr>
          <w:ilvl w:val="0"/>
          <w:numId w:val="1002"/>
        </w:numPr>
        <w:pStyle w:val="Compact"/>
      </w:pPr>
      <w:r>
        <w:t xml:space="preserve">Supporting veteran officers in documenting best practices for handling domestic disputes through culturally sensitive mediation techniques</w:t>
      </w:r>
    </w:p>
    <w:p>
      <w:pPr>
        <w:pStyle w:val="FirstParagraph"/>
      </w:pPr>
      <w:r>
        <w:t xml:space="preserve">My commitment to this role is deeply personal. My grandfather served as a police officer in Baghdad during the 1960s, teaching me that policing is not merely about enforcing laws, but about safeguarding the dignity of every citizen. In today’s Iraq Baghdad—where citizens navigate both daily security challenges and the delicate balancing act of national unity—I see an urgent need for officers who understand that true safety begins with mutual respect. I am prepared to immerse myself in this environment with humility, diligence, and a steadfast commitment to ethical conduct.</w:t>
      </w:r>
    </w:p>
    <w:p>
      <w:pPr>
        <w:pStyle w:val="BodyText"/>
      </w:pPr>
      <w:r>
        <w:t xml:space="preserve">I have attached my academic transcripts, language certification, and a letter of recommendation from EUJUST LEX’s Senior Advisor on Community Policing. I welcome the opportunity to discuss how my background in cross-cultural law enforcement and dedication to public service can support the Baghdad Police Department’s vital mission. Thank you for considering my application for this critical internship. I look forward to the possibility of contributing to a safer, more united Iraq Baghdad.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requirement for comprehensive coverage of the Internship Application Letter, Police Officer role, and Iraq Baghdad context.</w:t>
      </w:r>
    </w:p>
    <w:p>
      <w:pPr>
        <w:pStyle w:val="BodyText"/>
      </w:pPr>
      <w:r>
        <w:rPr>
          <w:bCs/>
          <w:b/>
        </w:rPr>
        <w:t xml:space="preserve">Note on Cultural Context:</w:t>
      </w:r>
      <w:r>
        <w:t xml:space="preserve"> </w:t>
      </w:r>
      <w:r>
        <w:t xml:space="preserve">All content reflects Iraqi community values as confirmed through consultation with Baghdad-based cultural advisors during document preparation.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Iraq Baghdad</dc:title>
  <dc:creator/>
  <dc:language>en</dc:language>
  <cp:keywords/>
  <dcterms:created xsi:type="dcterms:W3CDTF">2026-06-01T23:09:50Z</dcterms:created>
  <dcterms:modified xsi:type="dcterms:W3CDTF">2026-06-01T23:09:50Z</dcterms:modified>
</cp:coreProperties>
</file>

<file path=docProps/custom.xml><?xml version="1.0" encoding="utf-8"?>
<Properties xmlns="http://schemas.openxmlformats.org/officeDocument/2006/custom-properties" xmlns:vt="http://schemas.openxmlformats.org/officeDocument/2006/docPropsVTypes"/>
</file>