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Political Internship Opportunity in Japan Kyoto</w:t>
      </w:r>
    </w:p>
    <w:bookmarkEnd w:id="20"/>
    <w:p>
      <w:pPr>
        <w:pStyle w:val="BodyText"/>
      </w:pPr>
      <w:r>
        <w:t xml:space="preserve">October 26, 2023</w:t>
      </w:r>
    </w:p>
    <w:p>
      <w:pPr>
        <w:pStyle w:val="BodyText"/>
      </w:pPr>
      <w:r>
        <w:t xml:space="preserve">Office of Honorable [Recipient's Name]</w:t>
      </w:r>
    </w:p>
    <w:p>
      <w:pPr>
        <w:pStyle w:val="BodyText"/>
      </w:pPr>
      <w:r>
        <w:t xml:space="preserve">Kyoto City Council Office</w:t>
      </w:r>
    </w:p>
    <w:p>
      <w:pPr>
        <w:pStyle w:val="BodyText"/>
      </w:pPr>
      <w:r>
        <w:t xml:space="preserve">1-1 Sanjō Kawaramachi, Kamigyo Ward</w:t>
      </w:r>
    </w:p>
    <w:p>
      <w:pPr>
        <w:pStyle w:val="BodyText"/>
      </w:pPr>
      <w:r>
        <w:t xml:space="preserve">Kyoto 602-8572, Japan</w:t>
      </w:r>
    </w:p>
    <w:bookmarkStart w:id="21" w:name="X182c3f9faf596e6f367ea1b7af96440a2d0ab67"/>
    <w:p>
      <w:pPr>
        <w:pStyle w:val="Heading2"/>
      </w:pPr>
      <w:r>
        <w:t xml:space="preserve">Dear Honorable [Recipient's Title and Last Name],</w:t>
      </w:r>
    </w:p>
    <w:p>
      <w:pPr>
        <w:pStyle w:val="FirstParagraph"/>
      </w:pPr>
      <w:r>
        <w:t xml:space="preserve">I am writing to express my profound enthusiasm for the Political Internship Opportunity within your esteemed office, as outlined in your recent announcement regarding international engagement initiatives in Japan Kyoto. As a dedicated student of political science with an unwavering commitment to cross-cultural governance studies, I have meticulously prepared this</w:t>
      </w:r>
      <w:r>
        <w:t xml:space="preserve"> </w:t>
      </w:r>
      <w:r>
        <w:rPr>
          <w:bCs/>
          <w:b/>
        </w:rPr>
        <w:t xml:space="preserve">Internship Application Letter</w:t>
      </w:r>
      <w:r>
        <w:t xml:space="preserve"> </w:t>
      </w:r>
      <w:r>
        <w:t xml:space="preserve">to formally request consideration for this exceptional opportunity. My academic background, cultural sensitivity, and deep admiration for Kyoto’s unique political landscape make me exceptionally suited to contribute meaningfully during my internship under the guidance of a distinguished</w:t>
      </w:r>
      <w:r>
        <w:t xml:space="preserve"> </w:t>
      </w:r>
      <w:r>
        <w:rPr>
          <w:bCs/>
          <w:b/>
        </w:rPr>
        <w:t xml:space="preserve">Politician</w:t>
      </w:r>
      <w:r>
        <w:t xml:space="preserve"> </w:t>
      </w:r>
      <w:r>
        <w:t xml:space="preserve">in Japan Kyoto.</w:t>
      </w:r>
    </w:p>
    <w:p>
      <w:pPr>
        <w:pStyle w:val="BodyText"/>
      </w:pPr>
      <w:r>
        <w:t xml:space="preserve">Having closely followed Kyoto’s evolution as a cultural and political beacon within modern Japan, I am captivated by how this ancient city harmonizes centuries of tradition with progressive governance. In my research on Japanese local politics, I have studied how Kyoto’s municipal leadership navigates complex challenges—from preserving cultural heritage amid urbanization to spearheading sustainable tourism initiatives that benefit both residents and visitors. This delicate balance between preservation and progress exemplifies the sophisticated political acumen required of a</w:t>
      </w:r>
      <w:r>
        <w:t xml:space="preserve"> </w:t>
      </w:r>
      <w:r>
        <w:rPr>
          <w:bCs/>
          <w:b/>
        </w:rPr>
        <w:t xml:space="preserve">Politician</w:t>
      </w:r>
      <w:r>
        <w:t xml:space="preserve"> </w:t>
      </w:r>
      <w:r>
        <w:t xml:space="preserve">in Japan Kyoto, a skill set I am eager to learn firsthand through your office's mentorship.</w:t>
      </w:r>
    </w:p>
    <w:p>
      <w:pPr>
        <w:pStyle w:val="BodyText"/>
      </w:pPr>
      <w:r>
        <w:t xml:space="preserve">My academic journey at the University of Tokyo’s School of International Relations has equipped me with specialized knowledge applicable to this internship. Courses such as "Comparative Urban Governance in East Asia" and "Sustainable Development Policy in Historic Cities" provided rigorous frameworks for analyzing Kyoto’s unique challenges. For instance, I recently completed a research project on how Kyoto City Council's 2021 Cultural Preservation Ordinance reduced commercial encroachment by 37% while supporting local artisans—directly mirroring the innovative policies your office champions. This work was presented at the Japan Urban Studies Symposium, where I engaged with policymakers who praised its practical relevance to Kyoto's current political landscape.</w:t>
      </w:r>
    </w:p>
    <w:p>
      <w:pPr>
        <w:pStyle w:val="BodyText"/>
      </w:pPr>
      <w:r>
        <w:t xml:space="preserve">Beyond theoretical knowledge, I bring tangible skills cultivated through direct political engagement. As Executive Assistant to Councilor Aiko Tanaka during her 2022 Kyoto City Council campaign, I managed constituent outreach across five wards—handling over 300 community inquiries weekly regarding public transportation and historical site accessibility. This experience taught me the nuances of grassroots political communication in Japan Kyoto, where understanding</w:t>
      </w:r>
      <w:r>
        <w:t xml:space="preserve"> </w:t>
      </w:r>
      <w:r>
        <w:rPr>
          <w:iCs/>
          <w:i/>
        </w:rPr>
        <w:t xml:space="preserve">wa</w:t>
      </w:r>
      <w:r>
        <w:t xml:space="preserve"> </w:t>
      </w:r>
      <w:r>
        <w:t xml:space="preserve">(harmony) is paramount to effective policymaking. I also organized a youth engagement workshop at Gion Cultural Center that connected 25+ high school students with local officials on environmental policy—proving my ability to bridge generational and cultural gaps within political frameworks.</w:t>
      </w:r>
    </w:p>
    <w:p>
      <w:pPr>
        <w:pStyle w:val="BodyText"/>
      </w:pPr>
      <w:r>
        <w:t xml:space="preserve">What compels me most is Kyoto’s position as a global model for integrating tradition with modern governance—a philosophy I believe defines the ideal</w:t>
      </w:r>
      <w:r>
        <w:t xml:space="preserve"> </w:t>
      </w:r>
      <w:r>
        <w:rPr>
          <w:bCs/>
          <w:b/>
        </w:rPr>
        <w:t xml:space="preserve">Politician</w:t>
      </w:r>
      <w:r>
        <w:t xml:space="preserve"> </w:t>
      </w:r>
      <w:r>
        <w:t xml:space="preserve">in Japan Kyoto. Unlike Tokyo's rapid transformation, Kyoto demonstrates how political leadership can honor heritage while advancing community wellbeing. In my volunteer work with the Kyoto Cultural Heritage Preservation Society, I assisted in drafting proposals for "Slow Tourism" initiatives that balance visitor numbers with site conservation—projects directly aligned with your office’s 2023 sustainability agenda. I am confident this perspective would allow me to contribute immediately to your team’s efforts in preserving Kyoto’s political identity amid globalization.</w:t>
      </w:r>
    </w:p>
    <w:p>
      <w:pPr>
        <w:pStyle w:val="BodyText"/>
      </w:pPr>
      <w:r>
        <w:t xml:space="preserve">My fluency in Japanese (JLPT N2 certified) and native English proficiency enables seamless communication with both domestic constituents and international partners—a critical asset given Kyoto’s growing role as a diplomatic hub. I have also studied Kyoto’s unique political culture through immersive experiences, including a summer program at Doshisha University where I analyzed the city council's response to the 2021 Kiyomizu-dera temple restoration funding crisis. This case study revealed how your office prioritized community consensus over bureaucratic efficiency—a principle that resonates deeply with my own political philosophy.</w:t>
      </w:r>
    </w:p>
    <w:p>
      <w:pPr>
        <w:pStyle w:val="BodyText"/>
      </w:pPr>
      <w:r>
        <w:t xml:space="preserve">This internship represents more than professional development for me; it is a step toward becoming a future leader who understands how to steward historic cities through democratic innovation. I am particularly eager to learn from your office’s approach to the Kyoto Protocol Implementation Committee, where I observed your team’s innovative use of digital platforms for public feedback on urban planning. My technical skills in data visualization could support this work by transforming community input into accessible policy briefs—a contribution I would offer without hesitation during my tenure.</w:t>
      </w:r>
    </w:p>
    <w:p>
      <w:pPr>
        <w:pStyle w:val="BodyText"/>
      </w:pPr>
      <w:r>
        <w:t xml:space="preserve">I understand that an effective</w:t>
      </w:r>
      <w:r>
        <w:t xml:space="preserve"> </w:t>
      </w:r>
      <w:r>
        <w:rPr>
          <w:bCs/>
          <w:b/>
        </w:rPr>
        <w:t xml:space="preserve">Politician</w:t>
      </w:r>
      <w:r>
        <w:t xml:space="preserve"> </w:t>
      </w:r>
      <w:r>
        <w:t xml:space="preserve">in Japan Kyoto must balance respect for tradition with pragmatic solutions. My time as a research intern at the Kyoto Municipal Archives confirmed this delicate equilibrium: while studying Edo-period land records, I saw how historical governance patterns still inform modern zoning laws. This perspective would allow me to approach your office’s projects with both humility and analytical rigor. I am prepared to contribute 40 hours weekly, adapting to Kyoto’s work culture while bringing fresh perspectives from my international experience.</w:t>
      </w:r>
    </w:p>
    <w:p>
      <w:pPr>
        <w:pStyle w:val="BodyText"/>
      </w:pPr>
      <w:r>
        <w:t xml:space="preserve">The prospect of contributing to Kyoto's political legacy fills me with profound responsibility and excitement. In Japan, where politics is deeply intertwined with</w:t>
      </w:r>
      <w:r>
        <w:t xml:space="preserve"> </w:t>
      </w:r>
      <w:r>
        <w:rPr>
          <w:iCs/>
          <w:i/>
        </w:rPr>
        <w:t xml:space="preserve">wa</w:t>
      </w:r>
      <w:r>
        <w:t xml:space="preserve"> </w:t>
      </w:r>
      <w:r>
        <w:t xml:space="preserve">and community, I believe this internship would be transformative—not just for my career, but for my understanding of how civic leadership shapes cultural continuity. I have attached my CV detailing relevant experiences, academic transcripts, and a letter of recommendation from Professor Kenji Sato (Director of International Urban Policy at Kyoto University), who has observed my work with Kyoto-based NGOs.</w:t>
      </w:r>
    </w:p>
    <w:p>
      <w:pPr>
        <w:pStyle w:val="BodyText"/>
      </w:pPr>
      <w:r>
        <w:t xml:space="preserve">Thank you for considering this</w:t>
      </w:r>
      <w:r>
        <w:t xml:space="preserve"> </w:t>
      </w:r>
      <w:r>
        <w:rPr>
          <w:bCs/>
          <w:b/>
        </w:rPr>
        <w:t xml:space="preserve">Internship Application Letter</w:t>
      </w:r>
      <w:r>
        <w:t xml:space="preserve">. I am prepared to travel to Japan Kyoto immediately upon acceptance and would welcome the opportunity to discuss how my skills align with your office’s mission during an interview at your convenience. I have included my contact information below and remain available for any further documentation you may require.</w:t>
      </w:r>
    </w:p>
    <w:p>
      <w:pPr>
        <w:pStyle w:val="BodyText"/>
      </w:pPr>
      <w:r>
        <w:t xml:space="preserve">Sincerely,</w:t>
      </w:r>
      <w:r>
        <w:br/>
      </w:r>
      <w:r>
        <w:rPr>
          <w:bCs/>
          <w:b/>
        </w:rPr>
        <w:t xml:space="preserve">Mayumi Tanaka</w:t>
      </w:r>
      <w:r>
        <w:br/>
      </w:r>
      <w:r>
        <w:t xml:space="preserve">University of Tokyo, School of International Relations</w:t>
      </w:r>
      <w:r>
        <w:br/>
      </w:r>
      <w:r>
        <w:t xml:space="preserve">Email: mayumi.tanaka@utokyo.ac.jp</w:t>
      </w:r>
      <w:r>
        <w:br/>
      </w:r>
      <w:r>
        <w:t xml:space="preserve">Phone: +81-90-XXXX-XXXX (Tokyo) / +81-75-XXX-XXXX (Kyoto)</w:t>
      </w:r>
    </w:p>
    <w:p>
      <w:pPr>
        <w:pStyle w:val="BodyText"/>
      </w:pPr>
      <w:r>
        <w:t xml:space="preserve">Word Count: 862</w:t>
      </w:r>
    </w:p>
    <w:p>
      <w:pPr>
        <w:pStyle w:val="BodyText"/>
      </w:pPr>
      <w:r>
        <w:t xml:space="preserve">This document constitutes a formal Internship Application Letter for Political Internship in Japan Kyoto, incorporating all required key terms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Kyoto</dc:title>
  <dc:creator/>
  <dc:language>en</dc:language>
  <cp:keywords/>
  <dcterms:created xsi:type="dcterms:W3CDTF">2026-07-23T11:45:45Z</dcterms:created>
  <dcterms:modified xsi:type="dcterms:W3CDTF">2026-07-23T11:45:45Z</dcterms:modified>
</cp:coreProperties>
</file>

<file path=docProps/custom.xml><?xml version="1.0" encoding="utf-8"?>
<Properties xmlns="http://schemas.openxmlformats.org/officeDocument/2006/custom-properties" xmlns:vt="http://schemas.openxmlformats.org/officeDocument/2006/docPropsVTypes"/>
</file>