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Office</w:t>
      </w:r>
      <w:r>
        <w:t xml:space="preserve"> </w:t>
      </w:r>
      <w:r>
        <w:t xml:space="preserve">Internship</w:t>
      </w:r>
    </w:p>
    <w:bookmarkStart w:id="20" w:name="internship-application-letter"/>
    <w:p>
      <w:pPr>
        <w:pStyle w:val="Heading1"/>
      </w:pPr>
      <w:r>
        <w:t xml:space="preserve">INTERNSHIP APPLICATION LETTER</w:t>
      </w:r>
    </w:p>
    <w:p>
      <w:pPr>
        <w:pStyle w:val="FirstParagraph"/>
      </w:pPr>
      <w:r>
        <w:t xml:space="preserve">For Political Office Internship Opportunity in the Philippines Manila</w:t>
      </w:r>
    </w:p>
    <w:bookmarkEnd w:id="20"/>
    <w:p>
      <w:pPr>
        <w:pStyle w:val="BodyText"/>
      </w:pPr>
      <w:r>
        <w:t xml:space="preserve">March 26, 2025</w:t>
      </w:r>
    </w:p>
    <w:p>
      <w:pPr>
        <w:pStyle w:val="BodyText"/>
      </w:pPr>
      <w:r>
        <w:t xml:space="preserve">The Honorable [Politician's Full Name]</w:t>
      </w:r>
    </w:p>
    <w:p>
      <w:pPr>
        <w:pStyle w:val="BodyText"/>
      </w:pPr>
      <w:r>
        <w:t xml:space="preserve">[Political Office Address]</w:t>
      </w:r>
    </w:p>
    <w:p>
      <w:pPr>
        <w:pStyle w:val="BodyText"/>
      </w:pPr>
      <w:r>
        <w:t xml:space="preserve">Manila, Philippines</w:t>
      </w:r>
    </w:p>
    <w:bookmarkStart w:id="21" w:name="X22a0c189bde5b39dfb2012ba72ac62daec4b6c6"/>
    <w:p>
      <w:pPr>
        <w:pStyle w:val="Heading2"/>
      </w:pPr>
      <w:r>
        <w:t xml:space="preserve">Subject: Application for Political Office Internship - Committed to Advancing Governance in the Philippines Manila</w:t>
      </w:r>
    </w:p>
    <w:bookmarkEnd w:id="21"/>
    <w:p>
      <w:pPr>
        <w:pStyle w:val="FirstParagraph"/>
      </w:pPr>
      <w:r>
        <w:t xml:space="preserve">Dear Honorable [Politician's Last Name],</w:t>
      </w:r>
    </w:p>
    <w:p>
      <w:pPr>
        <w:pStyle w:val="BodyText"/>
      </w:pPr>
      <w:r>
        <w:t xml:space="preserve">It is with profound admiration for your distinguished service to the people of Manila and the Republic of the Philippines that I formally submit my application for an internship position within your esteemed political office. As a dedicated student of Political Science at the University of the Philippines Diliman, deeply immersed in understanding Philippine governance structures, I have long aspired to contribute meaningfully to public service in our nation's capital city. My academic journey and community engagement have solidified my commitment to pursuing a career that bridges theoretical knowledge with tangible policy impact—particularly within the dynamic political landscape of Manila where legislative priorities directly shape the lives of over 13 million residents.</w:t>
      </w:r>
    </w:p>
    <w:p>
      <w:pPr>
        <w:pStyle w:val="BodyText"/>
      </w:pPr>
      <w:r>
        <w:t xml:space="preserve">Throughout my undergraduate studies, I have focused on comparative Philippine politics, local government administration, and socio-economic development frameworks relevant to urban centers like Manila. My coursework in "Philippine Political Institutions" (Grade: 96%) and "Urban Policy Formulation" provided me with rigorous analytical tools to evaluate governance challenges—from traffic congestion solutions in Quezon City corridors to poverty alleviation strategies across Manila's informal settlements. I conducted an independent research project analyzing the efficacy of your office's recent "Manila Sustainable Transport Initiative" in reducing commute times by 27% across key districts, which reinforced my conviction that hands-on experience within a politician’s office is indispensable for understanding policy implementation realities.</w:t>
      </w:r>
    </w:p>
    <w:p>
      <w:pPr>
        <w:pStyle w:val="BodyText"/>
      </w:pPr>
      <w:r>
        <w:t xml:space="preserve">What particularly inspires me about your political career is your unwavering focus on Manila's most pressing challenges: equitable infrastructure development, inclusive economic growth in the National Capital Region (NCR), and strengthening grassroots democratic participation. Your leadership in advocating for the "Manila Bay Clean-Up Act" and championing digital literacy programs for marginalized communities exemplifies the transformative vision I seek to support. In a city where political decisions directly impact daily life—from school funding allocations to flood mitigation systems—I am eager to learn how your office navigates complex stakeholder dynamics between local government units, NGOs like the Manila City Poverty Alleviation Council, and international partners such as the Asian Development Bank.</w:t>
      </w:r>
    </w:p>
    <w:p>
      <w:pPr>
        <w:pStyle w:val="BodyText"/>
      </w:pPr>
      <w:r>
        <w:t xml:space="preserve">My previous volunteer experience with the National Youth Service Corps (NYSC) in Quezon City’s barangay governance program has equipped me with practical skills directly transferable to your office. I coordinated community feedback sessions for 15 urban poor settlements, translating citizen concerns into structured policy briefs that informed a municipal ordinance on affordable housing access. This required meticulous attention to detail, cultural sensitivity in navigating Manila’s diverse neighborhoods, and the ability to synthesize complex issues into actionable recommendations—a process mirroring the daily work of political staff members. Additionally, my internship at the Philippine Senate's Committee on Local Government provided exposure to legislative drafting procedures and committee hearings on city budget allocations.</w:t>
      </w:r>
    </w:p>
    <w:p>
      <w:pPr>
        <w:pStyle w:val="BodyText"/>
      </w:pPr>
      <w:r>
        <w:t xml:space="preserve">As a resident of Manila myself (currently living in San Juan City), I possess intimate knowledge of our capital’s unique challenges: the intricate interplay between historic districts like Intramuros and modern business hubs, the cultural significance of local fiestas in community mobilization, and the urgent need for sustainable waste management solutions. This local perspective enables me to engage authentically with constituents during your town hall meetings or community outreach events. I am proficient in Filipino (Cebuano-speaking) and English—essential for effective communication across Manila’s multilingual electorate—and adept at using digital tools like Microsoft Power BI for data visualization, which I would apply to tracking constituent service metrics in your office.</w:t>
      </w:r>
    </w:p>
    <w:p>
      <w:pPr>
        <w:pStyle w:val="BodyText"/>
      </w:pPr>
      <w:r>
        <w:t xml:space="preserve">I understand that political internships in the Philippines are more than administrative support; they are about understanding how democracy functions on the ground. Your office’s work on the "Manila Green Jobs Program" and partnerships with institutions like Ateneo de Manila University’s Public Policy Center demonstrate a forward-thinking approach I wish to contribute to. I am particularly interested in supporting initiatives that align with the Philippine Development Plan 2023-2028, especially those targeting inclusive urban development in NCR. An internship under your guidance would allow me to observe firsthand how policy priorities are shaped through coalition-building across political parties, community leaders, and civil society organizations—the very essence of effective governance in the Philippines Manila context.</w:t>
      </w:r>
    </w:p>
    <w:p>
      <w:pPr>
        <w:pStyle w:val="BodyText"/>
      </w:pPr>
      <w:r>
        <w:t xml:space="preserve">Manila’s status as the nation’s political heart requires exceptional dedication from those who serve within its institutions. I have studied your committee assignments on "Urban Renewal" and "Youth Employment," recognizing these as critical to our capital city’s future. As an intern, I would commit to contributing 20 hours weekly for the upcoming academic term, assisting in research on infrastructure projects, drafting constituent correspondence (in both Filipino and English), supporting event coordination for community forums across Manila districts, and analyzing data from your office’s social media engagement platforms to enhance citizen outreach strategies.</w:t>
      </w:r>
    </w:p>
    <w:p>
      <w:pPr>
        <w:pStyle w:val="BodyText"/>
      </w:pPr>
      <w:r>
        <w:t xml:space="preserve">I am deeply motivated by the opportunity to learn from a politician who embodies integrity and service—qualities essential for addressing Manila’s complex governance challenges. My resume, attached for your review, details my academic achievements and community contributions. I welcome the chance to discuss how my skills in policy research, community engagement, and cultural fluency can support your office’s mission to advance equitable development in the Philippines’ most dynamic city.</w:t>
      </w:r>
    </w:p>
    <w:p>
      <w:pPr>
        <w:pStyle w:val="BodyText"/>
      </w:pPr>
      <w:r>
        <w:t xml:space="preserve">Thank you for considering my application. I look forward to the possibility of contributing to your impactful work serving the people of Manila and advancing our nation’s democratic ideals. Please feel free to contact me at [Your Email] or [+63 XXX-XXXX-XXX]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University of the Philippines Diliman, Political Science Major (Expected Graduation: May 2026)</w:t>
      </w:r>
    </w:p>
    <w:p>
      <w:pPr>
        <w:pStyle w:val="BodyText"/>
      </w:pPr>
      <w:r>
        <w:t xml:space="preserve">Manila, Philippines | [Your Email] | [+63 XXX-XXXX-XXX]</w:t>
      </w:r>
    </w:p>
    <w:p>
      <w:pPr>
        <w:pStyle w:val="BodyText"/>
      </w:pPr>
      <w:r>
        <w:t xml:space="preserve">"In politics, the most important thing is to be in the right place at the right time—to serve where service is needed most." – Inspired by Manila's political legacy</w:t>
      </w:r>
    </w:p>
    <w:p>
      <w:pPr>
        <w:pStyle w:val="BodyText"/>
      </w:pPr>
      <w:r>
        <w:t xml:space="preserve">This document contains approximately 850 words, tailored specifically for a Philippine political internship in Manila with emphasis on local governance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Office Internship</dc:title>
  <dc:creator/>
  <dc:language>en</dc:language>
  <cp:keywords/>
  <dcterms:created xsi:type="dcterms:W3CDTF">2025-12-12T06:19:00Z</dcterms:created>
  <dcterms:modified xsi:type="dcterms:W3CDTF">2025-12-12T06:19:00Z</dcterms:modified>
</cp:coreProperties>
</file>

<file path=docProps/custom.xml><?xml version="1.0" encoding="utf-8"?>
<Properties xmlns="http://schemas.openxmlformats.org/officeDocument/2006/custom-properties" xmlns:vt="http://schemas.openxmlformats.org/officeDocument/2006/docPropsVTypes"/>
</file>