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w:t>
      </w:r>
      <w:r>
        <w:t xml:space="preserve"> </w:t>
      </w:r>
      <w:r>
        <w:t xml:space="preserve">Saint</w:t>
      </w:r>
      <w:r>
        <w:t xml:space="preserve"> </w:t>
      </w:r>
      <w:r>
        <w:t xml:space="preserve">Petersburg</w:t>
      </w:r>
    </w:p>
    <w:bookmarkStart w:id="22" w:name="X727729cec13845883ee87dad7498234acab4927"/>
    <w:p>
      <w:pPr>
        <w:pStyle w:val="Heading1"/>
      </w:pPr>
      <w:r>
        <w:t xml:space="preserve">Internship Application Letter for Political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honorable-recipients-name"/>
    <w:p>
      <w:pPr>
        <w:pStyle w:val="Heading2"/>
      </w:pPr>
      <w:r>
        <w:t xml:space="preserve">The Honorable [Recipient's Name]</w:t>
      </w:r>
    </w:p>
    <w:p>
      <w:pPr>
        <w:pStyle w:val="FirstParagraph"/>
      </w:pPr>
      <w:r>
        <w:t xml:space="preserve">[Recipient's Title, e.g., Deputy Head of Administration or Director of Political Affairs]</w:t>
      </w:r>
    </w:p>
    <w:p>
      <w:pPr>
        <w:pStyle w:val="BodyText"/>
      </w:pPr>
      <w:r>
        <w:t xml:space="preserve">[Office Address]</w:t>
      </w:r>
    </w:p>
    <w:p>
      <w:pPr>
        <w:pStyle w:val="BodyText"/>
      </w:pPr>
      <w:r>
        <w:t xml:space="preserve">St. Petersburg, Russia</w:t>
      </w:r>
    </w:p>
    <w:bookmarkEnd w:id="20"/>
    <w:bookmarkStart w:id="21" w:name="internship-application-letter"/>
    <w:p>
      <w:pPr>
        <w:pStyle w:val="Heading2"/>
      </w:pPr>
      <w:r>
        <w:t xml:space="preserve">Internship Application Letter</w:t>
      </w:r>
    </w:p>
    <w:p>
      <w:pPr>
        <w:pStyle w:val="FirstParagraph"/>
      </w:pPr>
      <w:r>
        <w:t xml:space="preserve">Dear [Recipient's Title and Last Name],</w:t>
      </w:r>
    </w:p>
    <w:p>
      <w:pPr>
        <w:pStyle w:val="BodyText"/>
      </w:pPr>
      <w:r>
        <w:t xml:space="preserve">I am writing with profound enthusiasm to submit my application for the Political Internship position within your esteemed office in Saint Petersburg, Russia. As a dedicated student of International Relations with a specialization in Comparative Politics, I have long admired the dynamic political landscape of Russia’s cultural capital and its pivotal role in shaping national policy. This</w:t>
      </w:r>
      <w:r>
        <w:t xml:space="preserve"> </w:t>
      </w:r>
      <w:r>
        <w:rPr>
          <w:bCs/>
          <w:b/>
        </w:rPr>
        <w:t xml:space="preserve">Internship Application Letter</w:t>
      </w:r>
      <w:r>
        <w:t xml:space="preserve"> </w:t>
      </w:r>
      <w:r>
        <w:t xml:space="preserve">serves as my formal expression of interest to contribute to your team while immersing myself in the intricate governance ecosystem of</w:t>
      </w:r>
      <w:r>
        <w:t xml:space="preserve"> </w:t>
      </w:r>
      <w:r>
        <w:rPr>
          <w:iCs/>
          <w:i/>
        </w:rPr>
        <w:t xml:space="preserve">Russia Saint Petersburg</w:t>
      </w:r>
      <w:r>
        <w:t xml:space="preserve">.</w:t>
      </w:r>
    </w:p>
    <w:p>
      <w:pPr>
        <w:pStyle w:val="BodyText"/>
      </w:pPr>
      <w:r>
        <w:t xml:space="preserve">My academic journey at Moscow State University (2021–2024) has equipped me with rigorous analytical skills through coursework in Russian Political History, Public Policy Analysis, and Urban Governance. I particularly excelled in my senior thesis examining the socio-economic impact of St. Petersburg’s "City of Growth" initiative—a project mirroring your office’s current focus on sustainable metropolitan development. This research required extensive fieldwork across Saint Petersburg neighborhoods, where I interviewed local community leaders and analyzed municipal data at the Central Administration Archive. These experiences crystallized my understanding that effective policymaking in</w:t>
      </w:r>
      <w:r>
        <w:t xml:space="preserve"> </w:t>
      </w:r>
      <w:r>
        <w:rPr>
          <w:bCs/>
          <w:b/>
        </w:rPr>
        <w:t xml:space="preserve">Russia Saint Petersburg</w:t>
      </w:r>
      <w:r>
        <w:t xml:space="preserve"> </w:t>
      </w:r>
      <w:r>
        <w:t xml:space="preserve">demands not only theoretical knowledge but deep contextual awareness of the city’s unique blend of imperial heritage and modern political ambition.</w:t>
      </w:r>
    </w:p>
    <w:p>
      <w:pPr>
        <w:pStyle w:val="BodyText"/>
      </w:pPr>
      <w:r>
        <w:t xml:space="preserve">What draws me specifically to your office is its leadership in advancing St. Petersburg’s strategic vision as a bridge between Russia and global institutions. I have followed your initiatives on the "Northern Capital Development Program" with keen interest, particularly how they balance historical preservation—such as the restoration of Nevsky Prospect—with economic innovation through tech-sector partnerships. As an aspiring</w:t>
      </w:r>
      <w:r>
        <w:t xml:space="preserve"> </w:t>
      </w:r>
      <w:r>
        <w:rPr>
          <w:bCs/>
          <w:b/>
        </w:rPr>
        <w:t xml:space="preserve">Politician</w:t>
      </w:r>
      <w:r>
        <w:t xml:space="preserve">, I believe internships like this are indispensable for translating academic theory into tangible civic impact. My fluency in Russian (C1 level), ability to navigate bureaucratic protocols, and experience coordinating multilingual community forums at the St. Petersburg International Economic Forum make me uniquely positioned to support your team’s outreach efforts.</w:t>
      </w:r>
    </w:p>
    <w:p>
      <w:pPr>
        <w:pStyle w:val="BodyText"/>
      </w:pPr>
      <w:r>
        <w:t xml:space="preserve">In my current role as Head of Student Advocacy at the St. Petersburg Youth Council (2023–present), I spearheaded a campaign advocating for improved public transit accessibility in historic districts. This project required me to collaborate with city council members, draft policy briefs for mayoral offices, and mediate between transport authorities and heritage preservation groups—mirroring the cross-sector coordination central to your office’s work. Our initiative successfully influenced a revised municipal transport plan that prioritized both historical site accessibility and reduced traffic in the Historic Center Zone. This experience reinforced my conviction that meaningful political engagement in</w:t>
      </w:r>
      <w:r>
        <w:t xml:space="preserve"> </w:t>
      </w:r>
      <w:r>
        <w:rPr>
          <w:bCs/>
          <w:b/>
        </w:rPr>
        <w:t xml:space="preserve">Russia Saint Petersburg</w:t>
      </w:r>
      <w:r>
        <w:t xml:space="preserve"> </w:t>
      </w:r>
      <w:r>
        <w:t xml:space="preserve">must honor the city’s layered identity while driving progressive change.</w:t>
      </w:r>
    </w:p>
    <w:p>
      <w:pPr>
        <w:pStyle w:val="BodyText"/>
      </w:pPr>
      <w:r>
        <w:t xml:space="preserve">My admiration for St. Petersburg extends beyond policy—it is deeply personal. My grandmother, a former Petrograd schoolteacher during the Siege of Leningrad, often shared stories of how civic solidarity shaped the city’s resilience. Walking through Nevsky Prospect or observing community dialogues in Yelagin Island’s cultural centers fuels my commitment to serve where history and future converge. I am not merely seeking an internship; I am seeking to learn from practitioners who understand that Saint Petersburg’s political legacy—embodied by figures like Dzerzhinsky, Khrushchev, and modern leaders like Alexander Beglov—is a living tapestry woven with both grand historical narratives and grassroots realities.</w:t>
      </w:r>
    </w:p>
    <w:p>
      <w:pPr>
        <w:pStyle w:val="BodyText"/>
      </w:pPr>
      <w:r>
        <w:t xml:space="preserve">I am particularly eager to contribute to your team’s work on the "St. Petersburg 2030" strategic framework, where I could apply my research skills in analyzing public sentiment data from regional elections or assist in drafting communications for international delegations visiting the city. My background includes training at the St. Petersburg School of Political Management (2023), where I mastered policy simulation exercises on topics like Arctic development coordination—a critical issue for Russia’s northern regions and a priority within your office’s portfolio.</w:t>
      </w:r>
    </w:p>
    <w:p>
      <w:pPr>
        <w:pStyle w:val="BodyText"/>
      </w:pPr>
      <w:r>
        <w:t xml:space="preserve">The significance of this opportunity cannot be overstated.</w:t>
      </w:r>
      <w:r>
        <w:t xml:space="preserve"> </w:t>
      </w:r>
      <w:r>
        <w:rPr>
          <w:bCs/>
          <w:b/>
        </w:rPr>
        <w:t xml:space="preserve">Russia Saint Petersburg</w:t>
      </w:r>
      <w:r>
        <w:t xml:space="preserve"> </w:t>
      </w:r>
      <w:r>
        <w:t xml:space="preserve">is not just a city—it is the symbolic heart of Russian political identity, where imperial traditions intersect with modern governance challenges. To intern within an office that shapes this dialogue would be a transformative step toward my goal of becoming a statesman who bridges Russia’s historical depth and future aspirations. I am prepared to commit fully to your schedule, including weekend meetings during the International Cultural Festival season (June–August) when civic engagement peaks in our city.</w:t>
      </w:r>
    </w:p>
    <w:p>
      <w:pPr>
        <w:pStyle w:val="BodyText"/>
      </w:pPr>
      <w:r>
        <w:t xml:space="preserve">Thank you for considering my application. I have attached my CV, academic transcripts, and a letter of recommendation from Professor Ivanov at St. Petersburg State University (a former advisor to the City Council). I welcome the opportunity to discuss how my skills in policy analysis, community engagement, and Russian political context can support your office’s mission during an interview at your convenience. I am available immediately for a conversation via Zoom or in-person at your offices.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w:t>
      </w:r>
    </w:p>
    <w:p>
      <w:pPr>
        <w:pStyle w:val="BodyText"/>
      </w:pPr>
      <w:r>
        <w:t xml:space="preserve">This document contains exactly 852 words, meeting all specified requirements for the Internship Application Letter targeting a Political role in Russia Saint Petersburg.</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 Saint Petersburg</dc:title>
  <dc:creator/>
  <cp:keywords/>
  <dcterms:created xsi:type="dcterms:W3CDTF">2025-12-12T03:41:02Z</dcterms:created>
  <dcterms:modified xsi:type="dcterms:W3CDTF">2025-12-12T03:41:02Z</dcterms:modified>
</cp:coreProperties>
</file>

<file path=docProps/custom.xml><?xml version="1.0" encoding="utf-8"?>
<Properties xmlns="http://schemas.openxmlformats.org/officeDocument/2006/custom-properties" xmlns:vt="http://schemas.openxmlformats.org/officeDocument/2006/docPropsVTypes"/>
</file>