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September 26, 2023</w:t>
      </w:r>
    </w:p>
    <w:p>
      <w:pPr>
        <w:pStyle w:val="BodyText"/>
      </w:pPr>
      <w:r>
        <w:t xml:space="preserve">Mr. Sipho Dlamini</w:t>
      </w:r>
      <w:r>
        <w:br/>
      </w:r>
      <w:r>
        <w:t xml:space="preserve">Member of Parliament &amp; Chief of Staff</w:t>
      </w:r>
      <w:r>
        <w:br/>
      </w:r>
      <w:r>
        <w:t xml:space="preserve">National Assembly</w:t>
      </w:r>
      <w:r>
        <w:br/>
      </w:r>
      <w:r>
        <w:t xml:space="preserve">Pretoria, South Africa</w:t>
      </w:r>
    </w:p>
    <w:bookmarkStart w:id="20" w:name="X8e0d0e036387de923b6d5cc4259d0fb616479c4"/>
    <w:p>
      <w:pPr>
        <w:pStyle w:val="Heading2"/>
      </w:pPr>
      <w:r>
        <w:t xml:space="preserve">Application for Political Internship Position</w:t>
      </w:r>
    </w:p>
    <w:p>
      <w:pPr>
        <w:pStyle w:val="FirstParagraph"/>
      </w:pPr>
      <w:r>
        <w:t xml:space="preserve">Dear Mr. Dlamini,</w:t>
      </w:r>
    </w:p>
    <w:p>
      <w:pPr>
        <w:pStyle w:val="BodyText"/>
      </w:pPr>
      <w:r>
        <w:t xml:space="preserve">It is with profound admiration for your distinguished career and unwavering commitment to transformative governance that I submit my Internship Application Letter for the Political Internship position within your office in South Africa Johannesburg. Having closely followed your leadership in addressing the complex socio-economic challenges facing our nation—particularly the persistent issues of urban inequality, service delivery failures, and crime prevention strategies in metropolitan Johannesburg—I am eager to contribute my academic rigor, community engagement experience, and fervent dedication to public service under your esteemed mentorship.</w:t>
      </w:r>
    </w:p>
    <w:p>
      <w:pPr>
        <w:pStyle w:val="BodyText"/>
      </w:pPr>
      <w:r>
        <w:t xml:space="preserve">As a final-year Bachelor of Social Sciences student specializing in Political Science at the University of Johannesburg (UJ), I have dedicated myself to understanding the intricate political dynamics that shape South Africa Johannesburg. My academic journey has immersed me in case studies analyzing the Gauteng Provincial Government's initiatives, such as Operation Safe City and the Reclaiming Our Streets campaign, which directly impact communities like Soweto, Alexandra Township, and Alexandra. I have consistently engaged with local civic forums through UJ's Community Service Programme, where I volunteered with the Johannesburg Inner City Development Initiative to document residents' perspectives on municipal service delivery—a firsthand understanding that aligns precisely with your office's focus areas.</w:t>
      </w:r>
    </w:p>
    <w:p>
      <w:pPr>
        <w:pStyle w:val="BodyText"/>
      </w:pPr>
      <w:r>
        <w:t xml:space="preserve">My motivation to pursue this internship transcends academic curiosity; it stems from witnessing how political decisions reverberate through communities I call home. Growing up in Alexandra Township, I observed how policy failures—like inadequate sanitation infrastructure and under-resourced schools—perpetuated cycles of poverty. This fueled my determination to become a future Politician who bridges the gap between parliamentary mandates and grassroots realities. During my summer internship with the Johannesburg City Council's Community Engagement Division, I assisted in drafting a public consultation report on municipal waste management that was later presented to ward councillors. This experience taught me how critical it is for politicians to translate data into actionable community solutions—a principle your office embodies through your work on the Gauteng Poverty Alleviation Task Force.</w:t>
      </w:r>
    </w:p>
    <w:p>
      <w:pPr>
        <w:pStyle w:val="BodyText"/>
      </w:pPr>
      <w:r>
        <w:t xml:space="preserve">What distinguishes my application is my proactive approach to engaging with South Africa Johannesburg's unique political landscape. I have developed a specialized understanding of:</w:t>
      </w:r>
    </w:p>
    <w:p>
      <w:pPr>
        <w:numPr>
          <w:ilvl w:val="0"/>
          <w:numId w:val="1001"/>
        </w:numPr>
        <w:pStyle w:val="Compact"/>
      </w:pPr>
      <w:r>
        <w:t xml:space="preserve">The interplay between municipal, provincial, and national governance in addressing urban challenges</w:t>
      </w:r>
    </w:p>
    <w:p>
      <w:pPr>
        <w:numPr>
          <w:ilvl w:val="0"/>
          <w:numId w:val="1001"/>
        </w:numPr>
        <w:pStyle w:val="Compact"/>
      </w:pPr>
      <w:r>
        <w:t xml:space="preserve">Key stakeholders in Johannesburg's political ecosystem (including COSATU affiliates, business associations like JHB Chamber of Commerce, and community-based organizations)</w:t>
      </w:r>
    </w:p>
    <w:p>
      <w:pPr>
        <w:numPr>
          <w:ilvl w:val="0"/>
          <w:numId w:val="1001"/>
        </w:numPr>
        <w:pStyle w:val="Compact"/>
      </w:pPr>
      <w:r>
        <w:t xml:space="preserve">Critical current issues: the impact of the electricity crisis on township economies, land reform implementation challenges in suburban areas, and youth unemployment strategies</w:t>
      </w:r>
    </w:p>
    <w:p>
      <w:pPr>
        <w:pStyle w:val="FirstParagraph"/>
      </w:pPr>
      <w:r>
        <w:t xml:space="preserve">In my recent academic research on "Youth Political Participation in Post-Apartheid Johannesburg," I conducted interviews with 37 young activists from Soweto Youth Congress and the African National Congress Youth League (ANCYL). My findings revealed that while trust in traditional political structures remains low, there is immense potential for engagement through digital platforms—a perspective I believe aligns with your office's innovative approach to constituent outreach via social media town halls. This research culminated in a policy brief submitted to the Johannesburg City Council's Youth Advisory Panel, which received commendation for its actionable recommendations on civic tech initiatives.</w:t>
      </w:r>
    </w:p>
    <w:p>
      <w:pPr>
        <w:pStyle w:val="BodyText"/>
      </w:pPr>
      <w:r>
        <w:t xml:space="preserve">I recognize that effective political leadership in South Africa Johannesburg requires navigating not only legislative frameworks but also deep-seated community narratives. My fluency in English, Sesotho, and Isizulu enables me to engage authentically with diverse constituents across the Gauteng province. During my role as Student Representative on UJ's Campus Safety Committee, I facilitated dialogues between campus authorities and student groups regarding security protocols—demonstrating my ability to mediate complex stakeholder interests with cultural sensitivity. I am particularly drawn to your office's work on the "Community Safety Compact" initiative, which recognizes that sustainable solutions require collaboration between police, community leaders, and youth development agencies.</w:t>
      </w:r>
    </w:p>
    <w:p>
      <w:pPr>
        <w:pStyle w:val="BodyText"/>
      </w:pPr>
      <w:r>
        <w:t xml:space="preserve">My technical competencies further prepare me for this internship. I am proficient in data visualization tools (Tableau) used to map service delivery gaps across Johannesburg's 107 wards, and I have developed basic coding skills through UJ's Civic Tech Bootcamp to create interactive public information dashboards. Additionally, my volunteer work with the Soweto Education Trust has honed my report-writing abilities—I recently compiled a comprehensive assessment of school infrastructure needs that informed provincial budget allocations. These practical skills ensure I can immediately contribute to your office's daily operations while learning from your expertise as an exemplary Politician.</w:t>
      </w:r>
    </w:p>
    <w:p>
      <w:pPr>
        <w:pStyle w:val="BodyText"/>
      </w:pPr>
      <w:r>
        <w:t xml:space="preserve">What excites me most about this opportunity is the chance to witness firsthand how strategic political decisions transform communities. Your recent advocacy for the Johannesburg Water Infrastructure Rehabilitation Programme—resulting in 35% faster response times to service disruptions—epitomizes the impact of informed, community-centered governance I aspire to emulate. I am confident that my blend of academic preparation, grassroots experience, and passion for Johannesburg's development will allow me to provide meaningful support in your office while absorbing invaluable insights into political leadership.</w:t>
      </w:r>
    </w:p>
    <w:p>
      <w:pPr>
        <w:pStyle w:val="BodyText"/>
      </w:pPr>
      <w:r>
        <w:t xml:space="preserve">As South Africa continues its journey toward inclusive prosperity under the leadership of our current government, I am determined to become part of the generation that rebuilds trust between citizens and political institutions. Your mentorship would be instrumental in shaping my trajectory as a future Politician dedicated to serving South Africa Johannesburg with integrity and innovation. I have attached my CV and academic transcripts for your review, and I welcome the opportunity to discuss how my skills align with your office's objectives at your convenience.</w:t>
      </w:r>
    </w:p>
    <w:p>
      <w:pPr>
        <w:pStyle w:val="BodyText"/>
      </w:pPr>
      <w:r>
        <w:t xml:space="preserve">Thank you for considering my Internship Application Letter. I am eager to contribute to the vital work being done in South Africa Johannesburg and look forward to discussing this opportunity further.</w:t>
      </w:r>
    </w:p>
    <w:p>
      <w:pPr>
        <w:pStyle w:val="BodyText"/>
      </w:pPr>
      <w:r>
        <w:t xml:space="preserve">Sincerely,</w:t>
      </w:r>
    </w:p>
    <w:p>
      <w:pPr>
        <w:pStyle w:val="BodyText"/>
      </w:pPr>
      <w:r>
        <w:br/>
      </w:r>
      <w:r>
        <w:br/>
      </w:r>
      <w:r>
        <w:br/>
      </w:r>
    </w:p>
    <w:p>
      <w:pPr>
        <w:pStyle w:val="BodyText"/>
      </w:pPr>
      <w:r>
        <w:t xml:space="preserve">Nomvula Khumalo</w:t>
      </w:r>
    </w:p>
    <w:p>
      <w:pPr>
        <w:pStyle w:val="BodyText"/>
      </w:pPr>
      <w:r>
        <w:t xml:space="preserve">University of Johannesburg | Political Science Student</w:t>
      </w:r>
    </w:p>
    <w:p>
      <w:pPr>
        <w:pStyle w:val="BodyText"/>
      </w:pPr>
      <w:r>
        <w:t xml:space="preserve">Phone: +27 82 123 4567 | Email: nomvula.khumalo@uj.ac.za</w:t>
      </w:r>
    </w:p>
    <w:p>
      <w:pPr>
        <w:pStyle w:val="BodyText"/>
      </w:pPr>
      <w:r>
        <w:t xml:space="preserve">Word Count: 842</w:t>
      </w:r>
    </w:p>
    <w:p>
      <w:pPr>
        <w:pStyle w:val="BodyText"/>
      </w:pPr>
      <w:r>
        <w:t xml:space="preserve">*This Internship Application Letter specifically addresses the role of a Politician within South Africa Johannesburg context, emphasizing community-driven solutions and practical political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dc:title>
  <dc:creator/>
  <dc:language>en</dc:language>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