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7de0ed993245da4b419c9c0190145ab55919926"/>
    <w:p>
      <w:pPr>
        <w:pStyle w:val="Heading1"/>
      </w:pPr>
      <w:r>
        <w:t xml:space="preserve">INTERNATIONAL POLITICAL INTERNSHIP APPLICATION LETTER</w:t>
      </w:r>
    </w:p>
    <w:p>
      <w:pPr>
        <w:pStyle w:val="FirstParagraph"/>
      </w:pPr>
      <w:r>
        <w:t xml:space="preserve">October 26, 2023</w:t>
      </w:r>
    </w:p>
    <w:p>
      <w:pPr>
        <w:pStyle w:val="BodyText"/>
      </w:pPr>
      <w:r>
        <w:t xml:space="preserve">His Excellency Sheikh Mohammed bin Rashid Al Maktoum</w:t>
      </w:r>
      <w:r>
        <w:br/>
      </w:r>
      <w:r>
        <w:t xml:space="preserve">Vice President and Prime Minister of the United Arab Emirates</w:t>
      </w:r>
      <w:r>
        <w:br/>
      </w:r>
      <w:r>
        <w:t xml:space="preserve">Ruler of Dubai</w:t>
      </w:r>
      <w:r>
        <w:br/>
      </w:r>
      <w:r>
        <w:t xml:space="preserve">Dubai Government Headquarters, Burj Khalifa</w:t>
      </w:r>
    </w:p>
    <w:p>
      <w:pPr>
        <w:pStyle w:val="BodyText"/>
      </w:pPr>
      <w:r>
        <w:t xml:space="preserve">Dear His Excellency,</w:t>
      </w:r>
    </w:p>
    <w:p>
      <w:pPr>
        <w:pStyle w:val="BodyText"/>
      </w:pPr>
      <w:r>
        <w:t xml:space="preserve">I am writing this Internship Application Letter with profound enthusiasm to express my earnest interest in securing a political internship opportunity within the esteemed Government of the United Arab Emirates Dubai, specifically under the mentorship of a visionary Politician dedicated to advancing our nation's global standing. As a dedicated student of International Relations and Public Policy at Oxford University, I have meticulously prepared myself to contribute meaningfully to Dubai’s diplomatic and governance excellence while immersing myself in the UAE's transformative political landscape.</w:t>
      </w:r>
    </w:p>
    <w:p>
      <w:pPr>
        <w:pStyle w:val="BodyText"/>
      </w:pPr>
      <w:r>
        <w:t xml:space="preserve">The United Arab Emirates Dubai represents a beacon of modern political innovation where tradition harmonizes with progressive governance. Having closely studied the UAE's strategic evolution—from Sheikh Zayed bin Sultan Al Nahyan's foundational vision to His Highness Sheikh Mohammed bin Zayed Al Nahyan's "UAE Vision 2031"—I recognize how Dubai’s unique political ecosystem serves as a model for sustainable development in the Middle East. My academic focus on Gulf political systems has revealed how Dubai’s approach to governance, particularly its emphasis on economic diversification and cultural diplomacy, positions it as a critical player in global affairs. This context makes my application for an internship with a prominent Politician within Dubai's political structure not merely an opportunity but a calling aligned with my lifelong commitment to public service.</w:t>
      </w:r>
    </w:p>
    <w:p>
      <w:pPr>
        <w:pStyle w:val="BodyText"/>
      </w:pPr>
      <w:r>
        <w:t xml:space="preserve">My academic journey has equipped me with specialized skills directly applicable to the dynamic environment of United Arab Emirates Dubai politics. I completed a rigorous thesis titled "The Role of Local Governance in UAE Economic Diversification," analyzing how Dubai’s Executive Council coordinates policy across sectors like tourism, finance, and technology. Through this research, I gained hands-on experience with governmental data systems used by entities such as the Department of Economic Development (DED) and Dubai Future Foundation. Additionally, my internship at the European Parliament's Middle East delegation provided me with comparative insights into how political structures can drive cross-cultural collaboration—a skill I aim to apply within Dubai’s multicultural political framework.</w:t>
      </w:r>
    </w:p>
    <w:p>
      <w:pPr>
        <w:pStyle w:val="BodyText"/>
      </w:pPr>
      <w:r>
        <w:t xml:space="preserve">What particularly draws me to this Internship Application Letter is Dubai’s unique position as a "political laboratory" where global citizens converge under one nation. The city’s hosting of Expo 2020 and its pioneering initiatives like the Smart Dubai Program exemplify how a Politician can leverage technology to enhance governance accessibility. I have followed with admiration how His Excellency Sheikh Hamdan bin Mohammed Al Maktoum’s leadership in youth empowerment programs demonstrates the UAE’s commitment to nurturing future political leaders. I am eager to learn from such exemplars and contribute my analytical skills to projects like Dubai's upcoming "Green Agenda 2030," where environmental policy intersects with international diplomacy.</w:t>
      </w:r>
    </w:p>
    <w:p>
      <w:pPr>
        <w:pStyle w:val="BodyText"/>
      </w:pPr>
      <w:r>
        <w:t xml:space="preserve">My fluency in Arabic (with C1 proficiency), English, and intermediate French positions me to navigate Dubai’s multilingual political environment effectively. I have also completed the UAE Governmental Leadership Certificate Program through the Khalifa University Executive Institute, which deepened my understanding of national policies such as the "UAE Gender Balance Council" initiatives. Crucially, I have researched Dubai’s political structure to understand how a Politician navigates between federal and emirate-level decision-making—a balance that has made Dubai both efficient and innovative in global terms. For instance, when reviewing the Dubai Integrated Economic Zones Authority (DIEZ) strategy papers, I noted how local politicians craft regulations that attract foreign investment while preserving cultural values—a principle I am keen to apply under expert guidance.</w:t>
      </w:r>
    </w:p>
    <w:p>
      <w:pPr>
        <w:pStyle w:val="BodyText"/>
      </w:pPr>
      <w:r>
        <w:t xml:space="preserve">I understand that an internship with a Politician in Dubai requires more than academic knowledge; it demands cultural intelligence and a commitment to national vision. My volunteer work with the Dubai Cares Foundation provided firsthand exposure to community engagement at the political level, where I assisted in organizing policy forums attended by ministers. This experience taught me how a Politician transforms public feedback into actionable policy—such as when Dubai’s "One Million Tree" initiative evolved through citizen consultations. I am prepared to bring this same proactive mindset to your office, whether researching legislative impacts on expatriate communities or supporting diplomatic initiatives during events like the Dubai International Government Summit.</w:t>
      </w:r>
    </w:p>
    <w:p>
      <w:pPr>
        <w:pStyle w:val="BodyText"/>
      </w:pPr>
      <w:r>
        <w:t xml:space="preserve">The United Arab Emirates has consistently shown that political leadership thrives when rooted in education and global collaboration. As a future public servant, I seek to embody this ethos through my internship in Dubai. I am especially inspired by how His Highness Sheikh Mohammed bin Rashid Al Maktoum’s "Government of the Future" initiative reimagines political service—using AI for policy analysis while maintaining human-centered values. This aligns perfectly with my goal to help integrate technology into governance without sacrificing the UAE’s cultural essence. I am confident that under your mentorship, I can contribute to projects enhancing Dubai’s political transparency and global influence.</w:t>
      </w:r>
    </w:p>
    <w:p>
      <w:pPr>
        <w:pStyle w:val="BodyText"/>
      </w:pPr>
      <w:r>
        <w:t xml:space="preserve">I have attached my CV, academic transcripts, and a letter of recommendation from Professor Amina Al Mazroui (Chair of Gulf Studies at Oxford) detailing my work on UAE economic policy. My proposed internship timeline (January–June 2024) is flexible to accommodate your schedule. I welcome the opportunity to discuss how my skills in policy analysis, multilingual communication, and cross-cultural negotiation can support Dubai’s political objectives.</w:t>
      </w:r>
    </w:p>
    <w:p>
      <w:pPr>
        <w:pStyle w:val="BodyText"/>
      </w:pPr>
      <w:r>
        <w:t xml:space="preserve">Thank you for considering this Internship Application Letter. I am deeply honored by the UAE’s legacy of leadership and eagerly anticipate the possibility of contributing to Dubai’s political excellence under a distinguished Politician. The United Arab Emirates Dubai has not only shaped my academic focus but also my life's purpose—to serve as an agent of positive change within a nation that redefines what governance can achieve.</w:t>
      </w:r>
    </w:p>
    <w:p>
      <w:pPr>
        <w:pStyle w:val="BodyText"/>
      </w:pPr>
      <w:r>
        <w:t xml:space="preserve">Respectfully submitted,</w:t>
      </w:r>
    </w:p>
    <w:p>
      <w:pPr>
        <w:pStyle w:val="BodyText"/>
      </w:pPr>
      <w:r>
        <w:rPr>
          <w:bCs/>
          <w:b/>
        </w:rPr>
        <w:t xml:space="preserve">Mohammed Al Marri</w:t>
      </w:r>
      <w:r>
        <w:br/>
      </w:r>
      <w:r>
        <w:t xml:space="preserve">International Relations &amp; Public Policy Student</w:t>
      </w:r>
      <w:r>
        <w:br/>
      </w:r>
      <w:r>
        <w:t xml:space="preserve">University of Oxford, UK</w:t>
      </w:r>
      <w:r>
        <w:br/>
      </w:r>
      <w:r>
        <w:t xml:space="preserve">+971 50 XXX XXXX | m.almarri@ox.ac.uk</w:t>
      </w:r>
    </w:p>
    <w:p>
      <w:pPr>
        <w:pStyle w:val="BodyText"/>
      </w:pPr>
      <w:r>
        <w:t xml:space="preserve">This Internship Application Letter is a testament to my unwavering commitment to advancing the political excellence of the United Arab Emirates Dubai. I am ready to learn, contribute, and embody the spirit of service that defines our nation’s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Dubai, UAE</dc:title>
  <dc:creator/>
  <dc:language>en</dc:language>
  <cp:keywords/>
  <dcterms:created xsi:type="dcterms:W3CDTF">2026-07-24T16:26:35Z</dcterms:created>
  <dcterms:modified xsi:type="dcterms:W3CDTF">2026-07-24T16:26:35Z</dcterms:modified>
</cp:coreProperties>
</file>

<file path=docProps/custom.xml><?xml version="1.0" encoding="utf-8"?>
<Properties xmlns="http://schemas.openxmlformats.org/officeDocument/2006/custom-properties" xmlns:vt="http://schemas.openxmlformats.org/officeDocument/2006/docPropsVTypes"/>
</file>