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c78d4bc545bc2f3671133a1a6a60992e2f1dfec"/>
    <w:p>
      <w:pPr>
        <w:pStyle w:val="Heading1"/>
      </w:pPr>
      <w:r>
        <w:t xml:space="preserve">Internship Application Letter for Project Manager Position</w:t>
      </w:r>
    </w:p>
    <w:p>
      <w:pPr>
        <w:pStyle w:val="FirstParagraph"/>
      </w:pPr>
      <w:r>
        <w:t xml:space="preserve">May 15, 2024</w:t>
      </w:r>
    </w:p>
    <w:p>
      <w:pPr>
        <w:pStyle w:val="BodyText"/>
      </w:pPr>
      <w:r>
        <w:rPr>
          <w:bCs/>
          <w:b/>
        </w:rPr>
        <w:t xml:space="preserve">Seishun Co. Human Resources Department</w:t>
      </w:r>
    </w:p>
    <w:p>
      <w:pPr>
        <w:pStyle w:val="BodyText"/>
      </w:pPr>
      <w:r>
        <w:t xml:space="preserve">Osaka Innovation Hub Building</w:t>
      </w:r>
    </w:p>
    <w:p>
      <w:pPr>
        <w:pStyle w:val="BodyText"/>
      </w:pPr>
      <w:r>
        <w:t xml:space="preserve">3-15 Namba Shinsaibashi, Chuo-ku</w:t>
      </w:r>
    </w:p>
    <w:p>
      <w:pPr>
        <w:pStyle w:val="BodyText"/>
      </w:pPr>
      <w:r>
        <w:t xml:space="preserve">Osaka, 542-0076 Japan</w:t>
      </w:r>
    </w:p>
    <w:bookmarkStart w:id="20" w:name="X102344ada91ecb19300a50d2ad70dc776f72737"/>
    <w:p>
      <w:pPr>
        <w:pStyle w:val="Heading2"/>
      </w:pPr>
      <w:r>
        <w:t xml:space="preserve">Subject: Internship Application for Project Manager Trainee Position in Japan Osaka</w:t>
      </w:r>
    </w:p>
    <w:p>
      <w:pPr>
        <w:pStyle w:val="FirstParagraph"/>
      </w:pPr>
      <w:r>
        <w:t xml:space="preserve">Dear Hiring Committee,</w:t>
      </w:r>
    </w:p>
    <w:p>
      <w:pPr>
        <w:pStyle w:val="BodyText"/>
      </w:pPr>
      <w:r>
        <w:t xml:space="preserve">With profound enthusiasm, I submit my application for the Project Manager Intern position within your esteemed organization in Japan Osaka. This</w:t>
      </w:r>
      <w:r>
        <w:t xml:space="preserve"> </w:t>
      </w:r>
      <w:r>
        <w:rPr>
          <w:iCs/>
          <w:i/>
        </w:rPr>
        <w:t xml:space="preserve">Internship Application Letter</w:t>
      </w:r>
      <w:r>
        <w:t xml:space="preserve"> </w:t>
      </w:r>
      <w:r>
        <w:t xml:space="preserve">represents not merely a professional opportunity, but a meaningful step toward integrating my academic background with the dynamic business culture of Osaka—a city renowned as a global hub for innovation and meticulous project execution. As I prepare to graduate with a Bachelor’s degree in International Business and Project Management from the University of Melbourne, I am eager to apply my skills within Osaka's unique economic ecosystem where precision, cultural nuance, and collaborative problem-solving define successful project delivery.</w:t>
      </w:r>
    </w:p>
    <w:p>
      <w:pPr>
        <w:pStyle w:val="BodyText"/>
      </w:pPr>
      <w:r>
        <w:t xml:space="preserve">My academic journey has centered on developing core competencies directly aligned with the responsibilities of a</w:t>
      </w:r>
      <w:r>
        <w:t xml:space="preserve"> </w:t>
      </w:r>
      <w:r>
        <w:rPr>
          <w:bCs/>
          <w:b/>
        </w:rPr>
        <w:t xml:space="preserve">Project Manager</w:t>
      </w:r>
      <w:r>
        <w:t xml:space="preserve">. In my final-year capstone project, I led a cross-functional team of six students to develop a sustainable supply chain solution for an Australian retail client. Utilizing Agile methodologies and Jira for task management, we delivered the project 3 weeks ahead of schedule while reducing projected costs by 18%. This experience taught me to balance stakeholder expectations with resource constraints—principles I recognize as foundational in Japanese corporate practice where "kaizen" (continuous improvement) is embedded in every process. Having studied Japan's business ethics through coursework on *Nihon no Shōhisha Seido* (Japanese Business Culture), I understand how Osaka-based firms like Seishun Co. prioritize long-term relationships over short-term gains, a philosophy I am committed to embodying during my internship.</w:t>
      </w:r>
    </w:p>
    <w:p>
      <w:pPr>
        <w:pStyle w:val="BodyText"/>
      </w:pPr>
      <w:r>
        <w:t xml:space="preserve">What draws me specifically to</w:t>
      </w:r>
      <w:r>
        <w:t xml:space="preserve"> </w:t>
      </w:r>
      <w:r>
        <w:rPr>
          <w:iCs/>
          <w:i/>
        </w:rPr>
        <w:t xml:space="preserve">Japan Osaka</w:t>
      </w:r>
      <w:r>
        <w:t xml:space="preserve"> </w:t>
      </w:r>
      <w:r>
        <w:t xml:space="preserve">is its unparalleled blend of tradition and technological advancement. As the heart of Kansai's business district, Osaka serves as a critical nexus for logistics, manufacturing innovation, and global trade—making it an ideal environment to hone project management skills. I have closely followed how companies in Osaka’s Namba and Umeda districts leverage projects to drive community development (such as the recent Dōtonbori revitalization initiative), where technical execution seamlessly merges with cultural sensitivity. For instance, I studied how Kintetsu Corporation’s Osaka-based teams adapted project timelines around local festivals like Tenjin Matsuri without compromising deliverables. This cultural intelligence, combined with my proficiency in basic Japanese (JLPT N4 level and ongoing language study), allows me to navigate Osaka’s workplace nuances with respect and adaptability—qualities essential for any</w:t>
      </w:r>
      <w:r>
        <w:t xml:space="preserve"> </w:t>
      </w:r>
      <w:r>
        <w:rPr>
          <w:bCs/>
          <w:b/>
        </w:rPr>
        <w:t xml:space="preserve">Project Manager</w:t>
      </w:r>
      <w:r>
        <w:t xml:space="preserve"> </w:t>
      </w:r>
      <w:r>
        <w:t xml:space="preserve">operating within Japan’s corporate framework.</w:t>
      </w:r>
    </w:p>
    <w:p>
      <w:pPr>
        <w:pStyle w:val="BodyText"/>
      </w:pPr>
      <w:r>
        <w:t xml:space="preserve">I am particularly impressed by Seishun Co.’s commitment to sustainable urban development projects in Osaka, such as the Kansai International Airport expansion. Your recent emphasis on "community-centric project management" resonates deeply with my belief that successful projects must serve both organizational goals and local societal needs. During my volunteer work with Melbourne’s Urban Renewal Project, I assisted in community engagement sessions to ensure infrastructure developments aligned with neighborhood priorities—a skill I am eager to transfer to Osaka’s vibrant neighborhoods like Namba or Shinsaibashi where cultural context shapes project success.</w:t>
      </w:r>
    </w:p>
    <w:p>
      <w:pPr>
        <w:pStyle w:val="BodyText"/>
      </w:pPr>
      <w:r>
        <w:t xml:space="preserve">My technical toolkit includes proficiency in Microsoft Project, Trello, and Tableau for data-driven decision-making. However, I recognize that true project leadership in Japan extends beyond tools—it requires understanding the concept of "wa" (harmony) that governs team dynamics. During my research into Osaka’s business practices, I noted how project managers here often mediate conflicts through consensus-building rather than directive approaches. I am committed to learning this approach through observation and participation during my internship in Japan Osaka. My adaptability is further demonstrated by successfully managing a study-abroad project in Tokyo last semester, where I coordinated logistics for 12 international students across three time zones while respecting Japanese protocols like bowing etiquette and formal communication styles.</w:t>
      </w:r>
    </w:p>
    <w:p>
      <w:pPr>
        <w:pStyle w:val="BodyText"/>
      </w:pPr>
      <w:r>
        <w:t xml:space="preserve">As an intern, I seek not just to contribute my skills but to immerse myself in Osaka’s professional ethos. I am prepared to relocate immediately and commit fully to your team’s objectives. My goal is to grow from a project support role into a future Project Manager capable of leading complex initiatives across Japan—starting with the invaluable foundation Seishun Co.’s internship program would provide. I am confident that my proactive mindset, cultural curiosity, and dedication to excellence align with your company’s vision for nurturing the next generation of project leaders in Osaka.</w:t>
      </w:r>
    </w:p>
    <w:p>
      <w:pPr>
        <w:pStyle w:val="BodyText"/>
      </w:pPr>
      <w:r>
        <w:t xml:space="preserve">I have attached my resume detailing academic achievements and project experiences. Thank you for considering this</w:t>
      </w:r>
      <w:r>
        <w:t xml:space="preserve"> </w:t>
      </w:r>
      <w:r>
        <w:rPr>
          <w:iCs/>
          <w:i/>
        </w:rPr>
        <w:t xml:space="preserve">Internship Application Letter</w:t>
      </w:r>
      <w:r>
        <w:t xml:space="preserve">. I welcome the opportunity to discuss how my background in global project coordination and enthusiasm for Japan Osaka’s business landscape can support Seishun Co.’s mission. Please contact me at your convenience via email (j.smith@unimelb.edu.au) or phone (+61 412 345 678).</w:t>
      </w:r>
    </w:p>
    <w:p>
      <w:pPr>
        <w:pStyle w:val="BodyText"/>
      </w:pPr>
      <w:r>
        <w:t xml:space="preserve">Respectfully,</w:t>
      </w:r>
    </w:p>
    <w:p>
      <w:pPr>
        <w:pStyle w:val="BodyText"/>
      </w:pPr>
      <w:r>
        <w:t xml:space="preserve">James Smith</w:t>
      </w:r>
    </w:p>
    <w:p>
      <w:pPr>
        <w:pStyle w:val="BodyText"/>
      </w:pPr>
      <w:r>
        <w:t xml:space="preserve">University of Melbourne | Bachelor of International Business &amp; Project Management</w:t>
      </w:r>
    </w:p>
    <w:p>
      <w:pPr>
        <w:pStyle w:val="BodyText"/>
      </w:pPr>
      <w:r>
        <w:t xml:space="preserve">"In Osaka, every project is a tapestry woven from precision, people, and purpose." — Adapting this philosophy to my internship journey.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Japan Osaka</dc:title>
  <dc:creator/>
  <dc:language>en</dc:language>
  <cp:keywords/>
  <dcterms:created xsi:type="dcterms:W3CDTF">2025-12-08T14:34:43Z</dcterms:created>
  <dcterms:modified xsi:type="dcterms:W3CDTF">2025-12-08T14:34:43Z</dcterms:modified>
</cp:coreProperties>
</file>

<file path=docProps/custom.xml><?xml version="1.0" encoding="utf-8"?>
<Properties xmlns="http://schemas.openxmlformats.org/officeDocument/2006/custom-properties" xmlns:vt="http://schemas.openxmlformats.org/officeDocument/2006/docPropsVTypes"/>
</file>