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t xml:space="preserve">October 26, 2023</w:t>
      </w:r>
    </w:p>
    <w:p>
      <w:pPr>
        <w:pStyle w:val="BodyText"/>
      </w:pPr>
      <w:r>
        <w:t xml:space="preserve">Hiring Team</w:t>
      </w:r>
    </w:p>
    <w:p>
      <w:pPr>
        <w:pStyle w:val="BodyText"/>
      </w:pPr>
      <w:r>
        <w:t xml:space="preserve">Innovate Peru Solutions</w:t>
      </w:r>
    </w:p>
    <w:p>
      <w:pPr>
        <w:pStyle w:val="BodyText"/>
      </w:pPr>
      <w:r>
        <w:t xml:space="preserve">Av. José María Arguedas 1500, Miraflores</w:t>
      </w:r>
    </w:p>
    <w:p>
      <w:pPr>
        <w:pStyle w:val="BodyText"/>
      </w:pPr>
      <w:r>
        <w:t xml:space="preserve">Lima, Perú 18</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Team,</w:t>
      </w:r>
    </w:p>
    <w:p>
      <w:pPr>
        <w:pStyle w:val="BodyText"/>
      </w:pPr>
      <w:r>
        <w:t xml:space="preserve">It is with immense enthusiasm that I submit my application for the Project Manager Internship position at Innovate Peru Solutions in Lima, Peru. As a dedicated and forward-thinking undergraduate student majoring in International Business and Project Management at Universidad del Pacífico, I have cultivated a profound appreciation for the dynamic project management landscape in Latin America—particularly within the vibrant economic ecosystem of Lima. This internship opportunity represents not merely a professional milestone but a meaningful alignment with my academic trajectory, cultural affinity for Peru's business environment, and long-term aspiration to contribute to sustainable development initiatives in our region.</w:t>
      </w:r>
    </w:p>
    <w:p>
      <w:pPr>
        <w:pStyle w:val="BodyText"/>
      </w:pPr>
      <w:r>
        <w:t xml:space="preserve">My academic journey has been meticulously designed to prepare me for the complexities of modern project management. In my coursework at Universidad del Pacífico, I have excelled in subjects including Strategic Project Planning (95%), Agile Methodologies (92%), and Cross-Cultural Business Communication (94%). Most significantly, I recently completed a capstone project titled "Optimizing Sustainable Infrastructure Projects in Coastal Lima," where I led a team of five students to develop a comprehensive project management framework for improving water conservation systems in the Rímac River Valley. This experience required me to coordinate with local community stakeholders, analyze municipal infrastructure data through Peru's Ministry of Housing's open databases, and present recommendations to our faculty panel—mirroring the real-world challenges I anticipate encountering at Innovate Peru Solutions. My report earned recognition as the "Best Community-Engaged Project" in my cohort, underscoring my ability to translate academic rigor into practical solutions for Peruvian contexts.</w:t>
      </w:r>
    </w:p>
    <w:p>
      <w:pPr>
        <w:pStyle w:val="BodyText"/>
      </w:pPr>
      <w:r>
        <w:t xml:space="preserve">What distinguishes my candidacy is not merely academic excellence but a deep-seated cultural fluency and passion for Lima's unique business ecosystem. Having grown up in the Miraflores district—where Innovate Peru Solutions maintains its headquarters—I have witnessed firsthand how local projects shape community prosperity. I have volunteered with Fundación ProAventura, supporting their "Huerto de los Sueños" initiative that transforms abandoned lots into community gardens across Lima's peripheral districts. As a project coordinator for this initiative, I managed volunteer scheduling (50+ participants), secured municipal permits for garden installations in two neighborhoods (Barranco and San Martín de Porres), and developed impact metrics that increased vegetable yield by 32% within six months. This experience taught me how to navigate Peru's bureaucratic landscape while maintaining community trust—a critical skill for any Project Manager operating in Lima's diverse urban environment.</w:t>
      </w:r>
    </w:p>
    <w:p>
      <w:pPr>
        <w:pStyle w:val="BodyText"/>
      </w:pPr>
      <w:r>
        <w:t xml:space="preserve">I have closely followed Innovate Peru Solutions' groundbreaking work on the "Lima Verde" smart-city initiative, particularly your recent completion of the sustainable public transport corridor connecting downtown to the newly developed district of Villa El Salvador. Your approach to integrating stakeholder feedback from informal sector workers (a hallmark of your community-centered methodology) resonates powerfully with my own project philosophy. I am especially inspired by how your team utilizes Peru's national GIS platform for real-time resource allocation—a technique I have begun applying in my academic simulations using Peruvian government datasets. As a Project Manager Intern, I would be eager to contribute to similar initiatives by assisting in stakeholder mapping for the upcoming "Lima Digital Access" project, where we aim to extend high-speed internet connectivity to 20 underserved neighborhoods.</w:t>
      </w:r>
    </w:p>
    <w:p>
      <w:pPr>
        <w:pStyle w:val="BodyText"/>
      </w:pPr>
      <w:r>
        <w:t xml:space="preserve">My technical proficiency aligns with industry standards while respecting Peru's evolving digital landscape. I am proficient in Microsoft Project and Asana—tools I've used extensively for my university projects—and possess foundational skills in Tableau for data visualization (certified through Peruvian Institute of Technology's online training). Crucially, I have maintained a 4.0 GPA while achieving fluency in Spanish (C2 level via DELE certification) with conversational proficiency in Quechua—a skill I believe will facilitate deeper community engagement during fieldwork across Lima's diverse neighborhoods. My understanding of Peruvian business culture, including the importance of "confianza" (trust-building) and the nuances of decision-making processes in South American organizations, sets me apart from candidates who lack regional context.</w:t>
      </w:r>
    </w:p>
    <w:p>
      <w:pPr>
        <w:pStyle w:val="BodyText"/>
      </w:pPr>
      <w:r>
        <w:t xml:space="preserve">What truly excites me about this internship opportunity is how it bridges my academic pursuits with Lima's urgent development needs. Peru faces significant challenges in infrastructure modernization (with 68% of municipal projects exceeding budget timelines per World Bank data), and I am determined to apply the project management methodologies I've studied to address these gaps. The possibility of learning directly from Innovate Peru Solutions' award-winning team—whose work has been featured in Peruvian publications like "Gestión" and "La República"—would be invaluable. I am particularly eager to develop my skills in risk mitigation protocols, which are critical for navigating Lima's complex urban environment where infrastructure projects often face unexpected environmental or socio-economic variables.</w:t>
      </w:r>
    </w:p>
    <w:p>
      <w:pPr>
        <w:pStyle w:val="BodyText"/>
      </w:pPr>
      <w:r>
        <w:t xml:space="preserve">My commitment to contributing meaningfully to Peru's development is not theoretical but deeply personal. Growing up witnessing the transformation of Parque de la Exposición into a cultural hub—a project led by an international firm whose local partnerships I now admire—I understood how well-managed projects elevate entire communities. As a Lima native, I recognize that successful project management here requires more than technical skill; it demands respect for local knowledge, patience with bureaucratic processes, and an unwavering focus on community impact—principles that define Innovate Peru Solutions' approach. I am prepared to immerse myself in your team's workflow from day one, whether supporting the creation of Gantt charts for the upcoming Callao port expansion or conducting stakeholder interviews across Lima's historic districts.</w:t>
      </w:r>
    </w:p>
    <w:p>
      <w:pPr>
        <w:pStyle w:val="BodyText"/>
      </w:pPr>
      <w:r>
        <w:t xml:space="preserve">I have attached my resume, academic transcript (including relevant coursework), and a reference letter from Professor María Elena Vargas (Department Chair of International Business), who has witnessed my project leadership firsthand. I am available for an interview at your earliest convenience and would welcome the opportunity to discuss how my proactive approach, cultural insights, and dedication to Peru's development trajectory can support Innovate Peru Solutions' mission. Thank you for considering my application as a future Project Manager intern in Lima—a city where I believe meaningful work begins when global methodologies meet local wisdom.</w:t>
      </w:r>
    </w:p>
    <w:p>
      <w:pPr>
        <w:pStyle w:val="BodyText"/>
      </w:pPr>
      <w:r>
        <w:t xml:space="preserve">With sincere appreciation for your time and consideration,</w:t>
      </w:r>
    </w:p>
    <w:p>
      <w:pPr>
        <w:pStyle w:val="BodyText"/>
      </w:pPr>
      <w:r>
        <w:t xml:space="preserve">Carlos Eduardo Morales</w:t>
      </w:r>
    </w:p>
    <w:p>
      <w:pPr>
        <w:pStyle w:val="BodyText"/>
      </w:pPr>
      <w:r>
        <w:t xml:space="preserve">Universidad del Pacífico, Lima</w:t>
      </w:r>
    </w:p>
    <w:p>
      <w:pPr>
        <w:pStyle w:val="BodyText"/>
      </w:pPr>
      <w:r>
        <w:t xml:space="preserve">Email: carlos.morales@up.edu.pe | Phone: +51 987 654 321</w:t>
      </w:r>
    </w:p>
    <w:p>
      <w:pPr>
        <w:pStyle w:val="BodyText"/>
      </w:pPr>
      <w:r>
        <w:t xml:space="preserve">Word Count: 873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Peru Lima</dc:title>
  <dc:creator/>
  <cp:keywords/>
  <dcterms:created xsi:type="dcterms:W3CDTF">2026-07-13T15:11:44Z</dcterms:created>
  <dcterms:modified xsi:type="dcterms:W3CDTF">2026-07-13T15:11:44Z</dcterms:modified>
</cp:coreProperties>
</file>

<file path=docProps/custom.xml><?xml version="1.0" encoding="utf-8"?>
<Properties xmlns="http://schemas.openxmlformats.org/officeDocument/2006/custom-properties" xmlns:vt="http://schemas.openxmlformats.org/officeDocument/2006/docPropsVTypes"/>
</file>