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p>
      <w:pPr>
        <w:pStyle w:val="FirstParagraph"/>
      </w:pPr>
      <w:r>
        <w:t xml:space="preserve">May 15, 2024</w:t>
      </w:r>
    </w:p>
    <w:p>
      <w:pPr>
        <w:pStyle w:val="BodyText"/>
      </w:pPr>
      <w:r>
        <w:t xml:space="preserve">Hiring Manager</w:t>
      </w:r>
      <w:r>
        <w:br/>
      </w:r>
      <w:r>
        <w:t xml:space="preserve">Gulf Vision Projects Management</w:t>
      </w:r>
      <w:r>
        <w:br/>
      </w:r>
      <w:r>
        <w:t xml:space="preserve">Al Bateen Economic Zone</w:t>
      </w:r>
      <w:r>
        <w:br/>
      </w:r>
      <w:r>
        <w:t xml:space="preserve">Abu Dhabi, United Arab Emirates</w:t>
      </w:r>
    </w:p>
    <w:bookmarkStart w:id="20" w:name="internship-application-letter"/>
    <w:p>
      <w:pPr>
        <w:pStyle w:val="Heading2"/>
      </w:pPr>
      <w:r>
        <w:t xml:space="preserve">Internship Application Letter</w:t>
      </w:r>
    </w:p>
    <w:p>
      <w:pPr>
        <w:pStyle w:val="FirstParagraph"/>
      </w:pPr>
      <w:r>
        <w:t xml:space="preserve">Dear Hiring Manager,</w:t>
      </w:r>
    </w:p>
    <w:p>
      <w:pPr>
        <w:pStyle w:val="BodyText"/>
      </w:pPr>
      <w:r>
        <w:t xml:space="preserve">I am writing to express my enthusiastic application for the Project Manager Internship position at Gulf Vision Projects Management, as advertised on the United Arab Emirates Abu Dhabi government portal. As a final-year Construction Management student at Khalifa University with a specialization in sustainable infrastructure development, I have meticulously aligned my academic journey and professional aspirations with Abu Dhabi's visionary development goals. My deep admiration for the Emirate's transformative projects—from the Masdar City initiative to the ongoing Al Dhafra Solar Plant—fuels my commitment to contributing meaningfully to your esteemed organization during this critical phase of Abu Dhabi's growth.</w:t>
      </w:r>
    </w:p>
    <w:p>
      <w:pPr>
        <w:pStyle w:val="BodyText"/>
      </w:pPr>
      <w:r>
        <w:t xml:space="preserve">Throughout my undergraduate studies, I have immersed myself in project management principles directly relevant to Abu Dhabi's unique development landscape. My coursework in "Advanced Project Planning and Control" included a comprehensive case study analyzing the Etihad Rail project's logistical challenges, where I developed a Gantt chart optimization model that reduced projected timeline conflicts by 18%. This academic exercise was not merely theoretical; it mirrored the precision required in managing megaprojects within United Arab Emirates Abu Dhabi's complex regulatory environment. Furthermore, my internship at Al Buhaira Construction Company provided hands-on experience with site coordination for a $50 million residential development in Yas Island, where I assisted in tracking 47 critical path activities while maintaining strict adherence to Abu Dhabi Municipality's construction standards.</w:t>
      </w:r>
    </w:p>
    <w:p>
      <w:pPr>
        <w:pStyle w:val="BodyText"/>
      </w:pPr>
      <w:r>
        <w:t xml:space="preserve">What particularly excites me about this opportunity is the alignment between Gulf Vision Projects Management's portfolio and Abu Dhabi's Economic Vision 2030. Your firm's recent work on the $1.2 billion Al Reem Island waterfront development—integrating smart city technology with cultural preservation—resonates deeply with my passion for sustainable urban innovation. I am particularly impressed by your implementation of BIM Level 2 standards across all projects, a methodology I have actively pursued through Autodesk certification training and applied in my university capstone project analyzing the Abu Dhabi International Airport expansion. My technical proficiency includes MS Project, Primavera P6, and AutoCAD Civil 3D, alongside fluency in Arabic (C1) and English (C2)—critical assets for navigating Abu Dhabi's multicultural project teams.</w:t>
      </w:r>
    </w:p>
    <w:p>
      <w:pPr>
        <w:pStyle w:val="BodyText"/>
      </w:pPr>
      <w:r>
        <w:t xml:space="preserve">My approach to project management is deeply rooted in Abu Dhabi's cultural values of precision and community impact. During a university-led initiative collaborating with the Department of Municipalities and Transport, I coordinated a waste management awareness campaign across 12 public schools, managing a team of 15 volunteers while securing sponsorships from local businesses. This experience taught me to balance logistical rigor with cultural sensitivity—a skill essential for success in United Arab Emirates Abu Dhabi where community engagement is central to project acceptance. I understand that effective project management here transcends timelines and budgets; it requires understanding the Emirate's unique social fabric, as demonstrated when my team adapted our campaign materials to incorporate UAE National Day themes, resulting in 92% student participation rates.</w:t>
      </w:r>
    </w:p>
    <w:p>
      <w:pPr>
        <w:pStyle w:val="BodyText"/>
      </w:pPr>
      <w:r>
        <w:t xml:space="preserve">What distinguishes my candidacy is my proactive alignment with Abu Dhabi's sustainability mandate. I recently completed a research project analyzing carbon footprint reduction strategies for construction projects in the GCC region, which identified that implementing modular building techniques could reduce emissions by up to 35%—a finding directly applicable to your ongoing Al Taweelah Industrial Zone developments. This work has been documented in my academic portfolio with data visualizations showing how such methods align with Abu Dhabi's Green Building Code (2021). I am eager to bring this analytical approach to your team while learning from your experts who have overseen projects like the $750 million Saadiyat Cultural District expansion.</w:t>
      </w:r>
    </w:p>
    <w:p>
      <w:pPr>
        <w:pStyle w:val="BodyText"/>
      </w:pPr>
      <w:r>
        <w:t xml:space="preserve">I recognize that success in Abu Dhabi's competitive project management landscape demands both technical excellence and cultural intelligence. My volunteer work with the Abu Dhabi Environmental Agency on their "Green City" initiative allowed me to observe how international best practices are adapted to local conditions—such as incorporating traditional wind towers (Barjeel) into modern sustainable architecture. This experience taught me that effective project leadership in United Arab Emirates Abu Dhabi requires respecting heritage while embracing innovation, a philosophy I would honor throughout this internship.</w:t>
      </w:r>
    </w:p>
    <w:p>
      <w:pPr>
        <w:pStyle w:val="BodyText"/>
      </w:pPr>
      <w:r>
        <w:t xml:space="preserve">My academic record reflects my dedication to excellence: I maintain a 3.8 GPA with honors in the top 10% of my cohort, and I have been recognized as "Outstanding Student" by Khalifa University's Faculty of Engineering for demonstrating leadership during our collaborative project week. More significantly, I possess an unwavering commitment to Abu Dhabi's development ethos—a commitment forged through witnessing firsthand how infrastructure projects transform communities in the Emirate. Whether assisting with site safety audits at a local construction hub or participating in the "Abu Dhabi Youth Leadership Program," I have consistently sought opportunities to deepen my understanding of this city's ambitions.</w:t>
      </w:r>
    </w:p>
    <w:p>
      <w:pPr>
        <w:pStyle w:val="BodyText"/>
      </w:pPr>
      <w:r>
        <w:t xml:space="preserve">As I prepare to enter the professional world, Gulf Vision Projects Management represents the ideal environment to apply my skills while contributing meaningfully to Abu Dhabi's legacy. I am particularly drawn to your mentorship program that pairs interns with senior project managers for hands-on experience—a structure that aligns perfectly with my goal of developing into a leader who can manage complex projects within United Arab Emirates Abu Dhabi's dynamic context. I am prepared to bring fresh perspectives on digital project management tools while learning from the institutional wisdom embedded in your team's work across iconic Abu Dhabi landmarks.</w:t>
      </w:r>
    </w:p>
    <w:p>
      <w:pPr>
        <w:pStyle w:val="BodyText"/>
      </w:pPr>
      <w:r>
        <w:t xml:space="preserve">Thank you for considering my application for the Project Manager Internship position. I have attached my resume, academic transcripts, and a portfolio detailing relevant projects including my sustainability analysis report. I welcome the opportunity to discuss how my proactive approach and cultural awareness can support Gulf Vision Projects Management's mission during our upcoming interview. I am available at your convenience for an interview at any time this month and will follow up next week to schedule a conversation.</w:t>
      </w:r>
    </w:p>
    <w:p>
      <w:pPr>
        <w:pStyle w:val="BodyText"/>
      </w:pPr>
      <w:r>
        <w:t xml:space="preserve">With sincere appreciation for Abu Dhabi's visionary leadership in global development, I look forward to contributing my energy and skills to your esteemed organization.</w:t>
      </w:r>
    </w:p>
    <w:p>
      <w:pPr>
        <w:pStyle w:val="BodyText"/>
      </w:pPr>
      <w:r>
        <w:t xml:space="preserve">Sincerely,</w:t>
      </w:r>
    </w:p>
    <w:p>
      <w:pPr>
        <w:pStyle w:val="BodyText"/>
      </w:pPr>
      <w:r>
        <w:br/>
      </w:r>
      <w:r>
        <w:br/>
      </w:r>
    </w:p>
    <w:p>
      <w:pPr>
        <w:pStyle w:val="BodyText"/>
      </w:pPr>
      <w:r>
        <w:t xml:space="preserve">Aliya Hassan</w:t>
      </w:r>
    </w:p>
    <w:p>
      <w:pPr>
        <w:pStyle w:val="BodyText"/>
      </w:pPr>
      <w:r>
        <w:t xml:space="preserve">Khalifa University, Abu Dhabi</w:t>
      </w:r>
    </w:p>
    <w:p>
      <w:pPr>
        <w:pStyle w:val="BodyText"/>
      </w:pPr>
      <w:r>
        <w:t xml:space="preserve">Cell: +971 50 XXX XXXX | Email: aliya.hassan@kustar.ac.ae</w:t>
      </w:r>
    </w:p>
    <w:p>
      <w:pPr>
        <w:pStyle w:val="BodyText"/>
      </w:pPr>
      <w:r>
        <w:t xml:space="preserve">Internship Application Letter - Project Manager Position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2026-07-23T03:21:41Z</dcterms:created>
  <dcterms:modified xsi:type="dcterms:W3CDTF">2026-07-23T03:21:41Z</dcterms:modified>
</cp:coreProperties>
</file>

<file path=docProps/custom.xml><?xml version="1.0" encoding="utf-8"?>
<Properties xmlns="http://schemas.openxmlformats.org/officeDocument/2006/custom-properties" xmlns:vt="http://schemas.openxmlformats.org/officeDocument/2006/docPropsVTypes"/>
</file>