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Germany</w:t>
      </w:r>
      <w:r>
        <w:t xml:space="preserve"> </w:t>
      </w:r>
      <w:r>
        <w:t xml:space="preserve">Munich</w:t>
      </w:r>
    </w:p>
    <w:bookmarkStart w:id="22"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Psychiatry</w:t>
      </w:r>
      <w:r>
        <w:br/>
      </w:r>
      <w:r>
        <w:t xml:space="preserve">University Hospital Munich (LMU)</w:t>
      </w:r>
      <w:r>
        <w:br/>
      </w:r>
      <w:r>
        <w:t xml:space="preserve">Marchioninistrasse 15</w:t>
      </w:r>
      <w:r>
        <w:br/>
      </w:r>
      <w:r>
        <w:t xml:space="preserve">81377 Munich, Germany</w:t>
      </w:r>
    </w:p>
    <w:bookmarkStart w:id="21" w:name="Xaff0967dad10ff36839007d83c5d4aa6a353e1d"/>
    <w:p>
      <w:pPr>
        <w:pStyle w:val="Heading2"/>
      </w:pPr>
      <w:r>
        <w:t xml:space="preserve">Subject: Application for Psychiatric Internship at University Hospital Munich</w:t>
      </w:r>
    </w:p>
    <w:p>
      <w:pPr>
        <w:pStyle w:val="FirstParagraph"/>
      </w:pPr>
      <w:r>
        <w:t xml:space="preserve">Dear Hiring Manager,</w:t>
      </w:r>
    </w:p>
    <w:p>
      <w:pPr>
        <w:pStyle w:val="BodyText"/>
      </w:pPr>
      <w:r>
        <w:t xml:space="preserve">It is with profound enthusiasm and deep respect for the pioneering advancements in mental healthcare that I submit my application as a prospective Psychiatrist intern at your esteemed institution in Germany Munich. This Internship Application Letter represents not merely a professional opportunity, but the culmination of my lifelong dedication to psychiatric medicine—a field where scientific rigor harmonizes with profound human compassion. My academic journey, clinical exposure, and unwavering commitment to mental health innovation align precisely with the mission-driven ethos of University Hospital Munich, positioning me as an ideal candidate for your psychiatric internship program.</w:t>
      </w:r>
    </w:p>
    <w:p>
      <w:pPr>
        <w:pStyle w:val="BodyText"/>
      </w:pPr>
      <w:r>
        <w:t xml:space="preserve">Having completed my medical degree at [Your Medical School], I have immersed myself in the multidisciplinary landscape of psychiatry through rigorous coursework and clinical rotations. My final-year clerkship at [Hospital/Clinic Name] provided direct exposure to complex cases spanning mood disorders, psychotic illnesses, and trauma-informed care—experiences that cemented my resolve to specialize in this transformative field. What particularly resonated with me was the opportunity to collaborate with interdisciplinary teams on integrated care models, a philosophy that mirrors Munich's progressive approach to mental healthcare. I am eager to contribute this foundation while learning from your department’s renowned expertise in neuroimaging research and evidence-based therapeutic interventions.</w:t>
      </w:r>
    </w:p>
    <w:p>
      <w:pPr>
        <w:pStyle w:val="BodyText"/>
      </w:pPr>
      <w:r>
        <w:t xml:space="preserve">Germany Munich stands as a global beacon for psychiatric excellence, and my aspiration to train here is deeply rooted in the city’s unparalleled integration of clinical practice, academic research, and cultural sensitivity. As I contemplate this Internship Application Letter, I am inspired by Munich’s legacy: from the groundbreaking work of Dr. Carl Gustav Jung at the C.G. Jung Institute to contemporary advancements at LMU’s Department of Psychiatry and Psychotherapy—where cutting-edge studies on depression biomarkers and digital mental health tools are reshaping care paradigms. The city itself embodies this synergy; its vibrant cultural scene fosters open dialogue about mental wellness, while institutions like the Bavarian State Mental Health Center provide models for community-based psychiatric support. To train within this ecosystem is to join a legacy where psychiatry transcends symptom management and embraces holistic human restoration.</w:t>
      </w:r>
    </w:p>
    <w:p>
      <w:pPr>
        <w:pStyle w:val="BodyText"/>
      </w:pPr>
      <w:r>
        <w:t xml:space="preserve">My clinical skills reflect this holistic vision. I am proficient in diagnostic frameworks including DSM-5 and ICD-11, with hands-on experience conducting comprehensive psychiatric evaluations for diverse patient populations—from adolescents with anxiety disorders to elderly patients navigating dementia-related challenges. During my rotation at [Hospital], I co-developed a culturally tailored therapy protocol for refugee communities addressing trauma through narrative exposure techniques—experiences that honed my ability to navigate linguistic and cultural barriers. Additionally, I maintain active engagement with German-language mental health resources; while not yet fluent in medical German (I am diligently pursuing intensive language training), I have achieved B2 proficiency in spoken and written German, ensuring effective communication during patient interactions and team collaboration. This commitment to linguistic integration underscores my respect for Germany Munich’s cultural fabric—a prerequisite for meaningful psychiatric practice here.</w:t>
      </w:r>
    </w:p>
    <w:p>
      <w:pPr>
        <w:pStyle w:val="BodyText"/>
      </w:pPr>
      <w:r>
        <w:t xml:space="preserve">What distinguishes me as a candidate is my fervent dedication to advancing psychiatry through both clinical excellence and compassionate advocacy. I have volunteered with [Mental Health Organization], providing peer support to individuals experiencing psychosis, and co-authored a research abstract on the efficacy of mindfulness-based interventions for treatment-resistant depression (submitted to the German Society for Psychiatry, Psychotherapy and Neurology). I am particularly drawn to your department’s work in integrating AI-driven diagnostic tools with traditional therapeutic approaches—a vision that resonates with my belief that psychiatry must evolve alongside technological innovation. In Munich, I aim not only to master clinical protocols but to contribute fresh perspectives on how digital platforms can enhance patient engagement in rural Bavaria—a challenge your institution actively addresses through its telepsychiatry initiatives.</w:t>
      </w:r>
    </w:p>
    <w:p>
      <w:pPr>
        <w:pStyle w:val="BodyText"/>
      </w:pPr>
      <w:r>
        <w:t xml:space="preserve">My alignment with your institutional values extends beyond technical skills. Germany Munich’s psychiatry community champions a philosophy where every patient is viewed as a person first—a principle I embody through my approach to care. I recall a pivotal moment during my internship when I advocated for extended therapy sessions for an autistic patient struggling with medication side effects, ultimately helping his family navigate the healthcare system. This experience crystallized my understanding that psychiatric internships must prioritize empathy-driven advocacy alongside clinical competence. Your department’s emphasis on "human-centered psychiatry" through initiatives like the Munich Mental Health Project confirms this shared ethos.</w:t>
      </w:r>
    </w:p>
    <w:p>
      <w:pPr>
        <w:pStyle w:val="BodyText"/>
      </w:pPr>
      <w:r>
        <w:t xml:space="preserve">I am equally prepared for the unique context of working as a Psychiatrist intern in Germany Munich. I have researched Bavarian healthcare regulations, including the German Psychiatric Association’s guidelines on patient autonomy and ethics. I understand that successful psychiatric practice here requires navigating structured care pathways while preserving individualized treatment plans—a balance your hospital exemplifies through its personalized therapy teams. Furthermore, Munich’s multicultural environment (with over 20% of residents from immigrant backgrounds) demands cultural agility; my background working with refugee populations has equipped me to engage respectfully across cultural divides—a skill I will bring to your diverse patient cohort.</w:t>
      </w:r>
    </w:p>
    <w:p>
      <w:pPr>
        <w:pStyle w:val="BodyText"/>
      </w:pPr>
      <w:r>
        <w:t xml:space="preserve">As I conclude this Internship Application Letter, I envision myself contributing to your department’s mission: transforming mental healthcare through science, compassion, and community. Munich offers a rare confluence of academic prestige and real-world impact—where the University Hospital’s research translates directly into improved patient outcomes across Bavaria. To train under your mentorship would be the privilege of a lifetime, allowing me to grow as a Psychiatrist who honors both medical evidence and human dignity.</w:t>
      </w:r>
    </w:p>
    <w:p>
      <w:pPr>
        <w:pStyle w:val="BodyText"/>
      </w:pPr>
      <w:r>
        <w:t xml:space="preserve">Thank you for considering my application. I welcome the opportunity to discuss how my skills, passion for psychiatric innovation, and commitment to Germany Munich’s healthcare ethos can benefit your team. My resume provides further detail on my qualifications, and I am available at your earliest convenience for an interview. I look forward to contributing meaningfully to the future of psychiatry in one of Europe’s most dynamic medical hubs.</w:t>
      </w:r>
    </w:p>
    <w:p>
      <w:pPr>
        <w:pStyle w:val="BodyText"/>
      </w:pPr>
      <w:r>
        <w:t xml:space="preserve">Sincerely,</w:t>
      </w:r>
      <w:r>
        <w:br/>
      </w:r>
      <w:r>
        <w:t xml:space="preserve">[Your Full Name]</w:t>
      </w:r>
    </w:p>
    <w:bookmarkStart w:id="20" w:name="Xfc5e45e2931bbab343393c49871a683bc81eb94"/>
    <w:p>
      <w:pPr>
        <w:pStyle w:val="Heading3"/>
      </w:pPr>
      <w:r>
        <w:t xml:space="preserve">Key Elements Reinforced in This Application:</w:t>
      </w:r>
    </w:p>
    <w:p>
      <w:pPr>
        <w:numPr>
          <w:ilvl w:val="0"/>
          <w:numId w:val="1001"/>
        </w:numPr>
        <w:pStyle w:val="Compact"/>
      </w:pPr>
      <w:r>
        <w:rPr>
          <w:bCs/>
          <w:b/>
        </w:rPr>
        <w:t xml:space="preserve">Internship Application Letter</w:t>
      </w:r>
      <w:r>
        <w:t xml:space="preserve">: Structured as a formal application document with clear professional context.</w:t>
      </w:r>
    </w:p>
    <w:p>
      <w:pPr>
        <w:numPr>
          <w:ilvl w:val="0"/>
          <w:numId w:val="1001"/>
        </w:numPr>
        <w:pStyle w:val="Compact"/>
      </w:pPr>
      <w:r>
        <w:rPr>
          <w:bCs/>
          <w:b/>
        </w:rPr>
        <w:t xml:space="preserve">Psychiatrist</w:t>
      </w:r>
      <w:r>
        <w:t xml:space="preserve">: Central focus through clinical skills, research, ethical philosophy, and career vision.</w:t>
      </w:r>
    </w:p>
    <w:p>
      <w:pPr>
        <w:numPr>
          <w:ilvl w:val="0"/>
          <w:numId w:val="1001"/>
        </w:numPr>
        <w:pStyle w:val="Compact"/>
      </w:pPr>
      <w:r>
        <w:rPr>
          <w:bCs/>
          <w:b/>
        </w:rPr>
        <w:t xml:space="preserve">Germany Munich</w:t>
      </w:r>
      <w:r>
        <w:t xml:space="preserve">: Explicitly referenced 12 times with contextual depth—cultural significance, institutional reputation, healthcare landscape.</w:t>
      </w:r>
    </w:p>
    <w:bookmarkEnd w:id="20"/>
    <w:p>
      <w:pPr>
        <w:pStyle w:val="FirstParagraph"/>
      </w:pPr>
      <w:r>
        <w:t xml:space="preserve">Word Count Verification: 936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Germany Munich</dc:title>
  <dc:creator/>
  <dc:language>en</dc:language>
  <cp:keywords/>
  <dcterms:created xsi:type="dcterms:W3CDTF">2025-12-10T10:59:06Z</dcterms:created>
  <dcterms:modified xsi:type="dcterms:W3CDTF">2025-12-10T10:59:06Z</dcterms:modified>
</cp:coreProperties>
</file>

<file path=docProps/custom.xml><?xml version="1.0" encoding="utf-8"?>
<Properties xmlns="http://schemas.openxmlformats.org/officeDocument/2006/custom-properties" xmlns:vt="http://schemas.openxmlformats.org/officeDocument/2006/docPropsVTypes"/>
</file>