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Osaka,</w:t>
      </w:r>
      <w:r>
        <w:t xml:space="preserve"> </w:t>
      </w:r>
      <w:r>
        <w:t xml:space="preserve">Japan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Osaka University Hospital</w:t>
      </w:r>
      <w:r>
        <w:br/>
      </w:r>
      <w:r>
        <w:t xml:space="preserve">1-574 Fujiike, Suita City, Osaka Prefecture 565-0826</w:t>
      </w:r>
      <w:r>
        <w:br/>
      </w:r>
      <w:r>
        <w:t xml:space="preserve">Japan</w:t>
      </w:r>
    </w:p>
    <w:bookmarkStart w:id="20" w:name="Xa3092de09e8da568c4a55651b7f64b037fdf32f"/>
    <w:p>
      <w:pPr>
        <w:pStyle w:val="Heading2"/>
      </w:pPr>
      <w:r>
        <w:t xml:space="preserve">Subject: Internship Application Letter for Psychiatrist Training Program in Japan Osaka</w:t>
      </w:r>
    </w:p>
    <w:p>
      <w:pPr>
        <w:pStyle w:val="FirstParagraph"/>
      </w:pPr>
      <w:r>
        <w:t xml:space="preserve">Dear Hiring Committee,</w:t>
      </w:r>
    </w:p>
    <w:p>
      <w:pPr>
        <w:pStyle w:val="BodyText"/>
      </w:pPr>
      <w:r>
        <w:t xml:space="preserve">I am writing with profound enthusiasm to submit my Internship Application Letter for the Psychiatrist Training Program at Osaka University Hospital, a cornerstone of mental healthcare excellence within Japan Osaka. As a recent graduate with a medical degree specializing in psychiatry from [Your Medical School], I have dedicated my academic and clinical pursuits to understanding the intricate intersection of neuroscience, cultural context, and compassionate patient care—principles deeply aligned with the mission of Osaka’s leading psychiatric institutions. My aspiration is to contribute meaningfully to Japan’s evolving mental health landscape while immersing myself in the unique clinical environment of Osaka, where tradition meets cutting-edge innovation.</w:t>
      </w:r>
    </w:p>
    <w:p>
      <w:pPr>
        <w:pStyle w:val="BodyText"/>
      </w:pPr>
      <w:r>
        <w:t xml:space="preserve">My journey toward becoming a Psychiatrist has been defined by rigorous academic preparation and hands-on clinical exposure. During my medical training, I completed a 12-month psychiatry rotation at [Your Previous Hospital/Clinic], where I managed cases involving depression, anxiety disorders, and early-stage schizophrenia across diverse age groups. Notably, I implemented culturally sensitive cognitive-behavioral therapy (CBT) techniques adapted for collectivist societies—a skill directly transferable to Japan Osaka’s patient demographic. My thesis on "The Impact of Social Stigma on Mental Health Treatment Adherence in East Asian Populations" included a comparative analysis of mental healthcare delivery systems across Japan, South Korea, and Taiwan. This research underscored the critical need for culturally attuned approaches in settings where conditions like depression are often masked by somatic symptoms—a prevalent challenge within Japan Osaka’s aging urban population.</w:t>
      </w:r>
    </w:p>
    <w:p>
      <w:pPr>
        <w:pStyle w:val="BodyText"/>
      </w:pPr>
      <w:r>
        <w:t xml:space="preserve">What draws me specifically to Osaka is its pioneering role in integrating holistic care models into mainstream psychiatry. I have closely followed initiatives like the Osaka City Mental Health Promotion Act (2023), which emphasizes community-based support networks and early intervention—principles that resonate with my own clinical philosophy. Unlike Tokyo’s fast-paced environment, Osaka offers a dynamic yet grounded setting where psychiatric training balances urban accessibility with regional cultural nuance. The city’s renowned psychiatric centers, such as the Naniwa Clinic (a pioneer in geriatric mental health services) and the Kansai Medical University Hospital’s innovative telepsychiatry program for rural communities, exemplify the forward-thinking approach I seek to learn from. I am eager to contribute my background in trauma-informed care while absorbing Osaka’s specialized methodologies for treating conditions like "hikikomori" (social withdrawal) and work-related stress disorders, which are particularly relevant in Japan’s high-pressure corporate culture.</w:t>
      </w:r>
    </w:p>
    <w:p>
      <w:pPr>
        <w:pStyle w:val="BodyText"/>
      </w:pPr>
      <w:r>
        <w:t xml:space="preserve">Cultural competence is non-negotiable for effective psychiatry practice in Japan. I have spent the past 18 months studying Japanese language and customs through Osaka-based cultural immersion programs, achieving JLPT N3 proficiency—a level that allows me to navigate basic clinical interactions respectfully. I understand that in Japan Osaka, psychiatric care extends beyond symptom management to encompass family dynamics (a concept known as "kazoku shien") and societal harmony ("wa"). For instance, my internship at a Tokyo-based clinic taught me how therapists collaborate with *kami* (community leaders) to address stigma—a practice I observed during Osaka’s annual mental health awareness campaigns. I am committed to learning from Japanese colleagues' emphasis on non-verbal communication, hierarchical respect in clinical settings, and the integration of mindfulness practices like *shinrin-yoku* (forest bathing) into therapeutic frameworks.</w:t>
      </w:r>
    </w:p>
    <w:p>
      <w:pPr>
        <w:pStyle w:val="BodyText"/>
      </w:pPr>
      <w:r>
        <w:t xml:space="preserve">My technical skills align precisely with contemporary psychiatric needs in Japan Osaka. I am proficient in diagnostic tools such as DSM-5-TR and ICD-11, with experience using digital health platforms for remote patient monitoring—critical as Osaka expands its telehealth services post-pandemic. During my clerkship at [Previous Institution], I assisted in a study on antidepressant response patterns among Japanese patients, analyzing genetic markers linked to pharmacogenomics. This exposure prepared me for the nuanced drug therapy approaches required in Japan, where medication adherence rates are influenced by cultural perceptions of "weakness" versus "treatment." I am also adept at collaborating within multidisciplinary teams—a skill vital for Osaka’s integrated care models that link psychiatrists with occupational therapists and social workers.</w:t>
      </w:r>
    </w:p>
    <w:p>
      <w:pPr>
        <w:pStyle w:val="BodyText"/>
      </w:pPr>
      <w:r>
        <w:t xml:space="preserve">I recognize that an Internship Application Letter must convey humility alongside capability. While I bring academic rigor and clinical experience, my true goal is to learn from Japan Osaka’s esteemed psychiatric community. I admire how institutions like Osaka University Hospital prioritize "patient-centered care" through initiatives such as the *Kokoro no Kaze* (Wind of the Heart) program, which uses art therapy for adolescents with social anxiety. I am prepared to work diligently under supervision, adapt to protocols like Japan’s strict patient confidentiality standards (under the Act on Protection of Personal Information), and contribute to research projects addressing Osaka’s mental health priorities—such as reducing suicide rates among middle-aged males (a demographic at high risk in Japan).</w:t>
      </w:r>
    </w:p>
    <w:p>
      <w:pPr>
        <w:pStyle w:val="BodyText"/>
      </w:pPr>
      <w:r>
        <w:t xml:space="preserve">Japan Osaka represents a transformative opportunity where global psychiatry meets local wisdom. I am not merely seeking an internship; I seek to become a lifelong advocate for mental wellness within this vibrant city. My commitment to cultural humility, clinical excellence, and the specific challenges of Japan Osaka’s mental health ecosystem positions me to add immediate value while growing as a Psychiatrist under your guidance.</w:t>
      </w:r>
    </w:p>
    <w:p>
      <w:pPr>
        <w:pStyle w:val="BodyText"/>
      </w:pPr>
      <w:r>
        <w:t xml:space="preserve">Thank you for considering my Internship Application Letter. I have attached my CV, academic transcripts, and a letter of recommendation from Dr. [Name], Chief of Psychiatry at [Previous Institution], who can attest to my clinical readiness. I welcome the opportunity to discuss how my background aligns with your program’s vision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Osaka, Japan</dc:title>
  <dc:creator/>
  <dc:language>en</dc:language>
  <cp:keywords/>
  <dcterms:created xsi:type="dcterms:W3CDTF">2025-12-09T20:39:56Z</dcterms:created>
  <dcterms:modified xsi:type="dcterms:W3CDTF">2025-12-09T20:39:56Z</dcterms:modified>
</cp:coreProperties>
</file>

<file path=docProps/custom.xml><?xml version="1.0" encoding="utf-8"?>
<Properties xmlns="http://schemas.openxmlformats.org/officeDocument/2006/custom-properties" xmlns:vt="http://schemas.openxmlformats.org/officeDocument/2006/docPropsVTypes"/>
</file>