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in Mexico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Director of Medical Education</w:t>
      </w:r>
    </w:p>
    <w:p>
      <w:pPr>
        <w:pStyle w:val="BodyText"/>
      </w:pPr>
      <w:r>
        <w:t xml:space="preserve">Instituto de Salud Mental de México (ISM)</w:t>
      </w:r>
    </w:p>
    <w:p>
      <w:pPr>
        <w:pStyle w:val="BodyText"/>
      </w:pPr>
      <w:r>
        <w:t xml:space="preserve">Av. Insurgentes Sur 3078</w:t>
      </w:r>
    </w:p>
    <w:p>
      <w:pPr>
        <w:pStyle w:val="BodyText"/>
      </w:pPr>
      <w:r>
        <w:t xml:space="preserve">Colonia Del Valle, Mexico City, CDMX 03100</w:t>
      </w:r>
    </w:p>
    <w:p>
      <w:pPr>
        <w:pStyle w:val="BodyText"/>
      </w:pPr>
      <w:r>
        <w:t xml:space="preserve">Mexico</w:t>
      </w:r>
    </w:p>
    <w:bookmarkStart w:id="21" w:name="X91322d91d8a1ab43809936c14ab4bff86705ac0"/>
    <w:p>
      <w:pPr>
        <w:pStyle w:val="Heading2"/>
      </w:pPr>
      <w:r>
        <w:t xml:space="preserve">Subject: Internship Application for Psychiatrist Position</w:t>
      </w:r>
    </w:p>
    <w:bookmarkEnd w:id="21"/>
    <w:p>
      <w:pPr>
        <w:pStyle w:val="FirstParagraph"/>
      </w:pPr>
      <w:r>
        <w:t xml:space="preserve">Dear Director of Medical Education,</w:t>
      </w:r>
    </w:p>
    <w:p>
      <w:pPr>
        <w:pStyle w:val="BodyText"/>
      </w:pPr>
      <w:r>
        <w:t xml:space="preserve">I am writing this Internship Application Letter with profound enthusiasm to express my unwavering commitment to pursuing a Psychiatry internship at the esteemed Instituto de Salud Mental de México (ISM) in Mexico Mexico City. As a recently graduated medical professional from the Universidad Nacional Autónoma de México (UNAM) with dual specialization in Clinical Psychology and Psychiatry, I have meticulously prepared myself to contribute meaningfully to your institution's mission of transforming mental healthcare access across urban and underserved communities in one of the world's most dynamic metropolises.</w:t>
      </w:r>
    </w:p>
    <w:p>
      <w:pPr>
        <w:pStyle w:val="BodyText"/>
      </w:pPr>
      <w:r>
        <w:t xml:space="preserve">My academic journey has been deeply rooted in understanding the unique psychosocial landscape of Mexico City, where I conducted field research on depression prevalence among immigrant populations in Colonia Roma. This experience revealed critical gaps between clinical services and community needs—a challenge that fuels my dedication to becoming a compassionate Psychiatrist. I witnessed firsthand how stigma surrounding mental health prevents 78% of Mexico City residents from seeking care (INSP 2023 report), and it is precisely this systemic barrier that drives my application for the Psychiatrist internship at ISM. The institute's pioneering work in community-based mental health interventions, particularly your "Salud Mental para Todos" initiative serving over 150,000 patients annually in Mexico Mexico City, aligns perfectly with my professional vision.</w:t>
      </w:r>
    </w:p>
    <w:p>
      <w:pPr>
        <w:pStyle w:val="BodyText"/>
      </w:pPr>
      <w:r>
        <w:t xml:space="preserve">During my clinical rotations at Hospital General de México and the Centro Médico Nacional Siglo XXI, I honed skills directly relevant to your internship requirements. At ISM's sister facility in Coyoacán, I collaborated with multidisciplinary teams to develop culturally sensitive treatment plans for patients navigating complex comorbidities—often presenting with anxiety disorders compounded by socioeconomic stressors prevalent in Mexico City's densely populated neighborhoods. My experience implementing cognitive-behavioral therapy (CBT) protocols for trauma survivors during the 2022-2023 pandemic surge demonstrated my ability to adapt evidence-based practices within resource-constrained urban settings. I particularly excelled at integrating traditional Mexican healing concepts with Western psychiatry, a practice essential for building trust in our patients' cultural context.</w:t>
      </w:r>
    </w:p>
    <w:p>
      <w:pPr>
        <w:pStyle w:val="BodyText"/>
      </w:pPr>
      <w:r>
        <w:t xml:space="preserve">What distinguishes me as a candidate is my commitment to addressing the mental health crisis through both clinical excellence and systemic advocacy. While serving as president of UNAM's Mental Health Awareness Club, I organized free counseling workshops across 12 public schools in Mexico City's marginalized boroughs, reaching over 2,000 adolescents. This initiative directly responded to alarming statistics showing that 47% of Mexican youth experience mental health challenges but lack access to specialized care. My approach reflects ISM's philosophy: "Mental wellness is a human right," which I actively promote through community engagement—exactly the ethos I seek to embody as a Psychiatrist intern in Mexico Mexico City.</w:t>
      </w:r>
    </w:p>
    <w:p>
      <w:pPr>
        <w:pStyle w:val="BodyText"/>
      </w:pPr>
      <w:r>
        <w:t xml:space="preserve">I am deeply impressed by ISM's innovative use of telepsychiatry to serve remote communities in the State of México while operating from your central Mexico City hub. Having developed a pilot mobile app for symptom tracking during my final year at UNAM, I am eager to contribute to your digital health initiatives. My technical proficiency with EHR systems (Cielo Health Platform), Spanish fluency with regional dialects across Central American and indigenous communities (Náhuatl, Maya), and understanding of Mexican healthcare regulations position me to immediately support clinical operations in Mexico Mexico City. Moreover, I am certified in crisis intervention through the National Institute for Psychiatry Ramón de la Fuente Muñiz—another credential that aligns with ISM's trauma-informed care standards.</w:t>
      </w:r>
    </w:p>
    <w:p>
      <w:pPr>
        <w:pStyle w:val="BodyText"/>
      </w:pPr>
      <w:r>
        <w:t xml:space="preserve">My motivation extends beyond clinical practice; it is rooted in a personal commitment to Mexico City's wellbeing. Growing up on the outskirts of Coyoacán, I saw how mental health disparities disproportionately affected women and elderly residents—issues I now address through my research on gender-specific depression treatments for Latinx populations. The opportunity to learn under your renowned faculty, including Dr. Elena Morales (author of "Mental Health in Urban Mexico: A Critical Analysis"), represents the ideal catalyst for my development as a Psychiatrist who will bridge clinical expertise with community advocacy in Mexico Mexico City.</w:t>
      </w:r>
    </w:p>
    <w:p>
      <w:pPr>
        <w:pStyle w:val="BodyText"/>
      </w:pPr>
      <w:r>
        <w:t xml:space="preserve">I am prepared to contribute immediately through my bilingual capabilities (Spanish/English) and cultural competence, which proved invaluable during my rotation at the International Mental Health Program. My ability to communicate complex psychiatric concepts in accessible language—without compromising medical rigor—will enable me to effectively engage patients across Mexico City's diverse socioeconomic spectrum. I am particularly drawn to ISM's focus on integrating social determinants of health into treatment protocols, a methodology I refined during my study of "Socioeconomic Determinants of Depression in Mexican Urban Centers," published in the Revista Mexicana de Psiquiatría (2023).</w:t>
      </w:r>
    </w:p>
    <w:p>
      <w:pPr>
        <w:pStyle w:val="BodyText"/>
      </w:pPr>
      <w:r>
        <w:t xml:space="preserve">As we confront rising rates of substance abuse among young adults and mental health impacts from climate-related displacement in Mexico City, your institute's leadership offers a crucial training ground. I am eager to immerse myself in your comprehensive curriculum that balances clinical rotations with policy development workshops—a structure that mirrors my aspiration to become both a skilled clinician and an advocate for systemic change. My portfolio includes case studies demonstrating successful treatment outcomes for patients from diverse backgrounds, including indigenous communities in the State of Puebla who traveled to Mexico City seeking specialized care.</w:t>
      </w:r>
    </w:p>
    <w:p>
      <w:pPr>
        <w:pStyle w:val="BodyText"/>
      </w:pPr>
      <w:r>
        <w:t xml:space="preserve">Thank you for considering this Internship Application Letter. I have attached my CV, clinical rotation reports, and letters of recommendation from Dr. Carlos Rivera (Chief of Psychiatry at Hospital General) and Dr. María Fernández (Director of Mental Health Policy at CDMX Ministry of Health). I welcome the opportunity to discuss how my background in psychiatric care, community outreach, and research on mental health equity aligns with ISM's mission to make Mexico City a model for accessible, culturally responsive psychiatry.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Curriculum Vitae, Clinical Rotation Reports, Letters of Recommendation</w:t>
      </w:r>
    </w:p>
    <w:p>
      <w:pPr>
        <w:pStyle w:val="BodyText"/>
      </w:pPr>
      <w:r>
        <w:rPr>
          <w:iCs/>
          <w:i/>
        </w:rPr>
        <w:t xml:space="preserve">This Internship Application Letter reflects my dedication to advancing psychiatric care in Mexico Mexico City through clinical excellence and community-centered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2026-07-24T03:40:06Z</dcterms:created>
  <dcterms:modified xsi:type="dcterms:W3CDTF">2026-07-24T03:40:06Z</dcterms:modified>
</cp:coreProperties>
</file>

<file path=docProps/custom.xml><?xml version="1.0" encoding="utf-8"?>
<Properties xmlns="http://schemas.openxmlformats.org/officeDocument/2006/custom-properties" xmlns:vt="http://schemas.openxmlformats.org/officeDocument/2006/docPropsVTypes"/>
</file>