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1" w:name="internship-application-letter"/>
    <w:p>
      <w:pPr>
        <w:pStyle w:val="Heading1"/>
      </w:pPr>
      <w:r>
        <w:t xml:space="preserve">Internship Application Letter</w:t>
      </w:r>
    </w:p>
    <w:bookmarkStart w:id="20" w:name="for-psychiatrist-internship-position"/>
    <w:p>
      <w:pPr>
        <w:pStyle w:val="Heading2"/>
      </w:pPr>
      <w:r>
        <w:t xml:space="preserve">For Psychiatrist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Hiring Committee</w:t>
      </w:r>
    </w:p>
    <w:p>
      <w:pPr>
        <w:pStyle w:val="BodyText"/>
      </w:pPr>
      <w:r>
        <w:t xml:space="preserve">[Hospital/Institution Name]</w:t>
      </w:r>
    </w:p>
    <w:p>
      <w:pPr>
        <w:pStyle w:val="BodyText"/>
      </w:pPr>
      <w:r>
        <w:t xml:space="preserve">CHU Ibn Rochd or Relevant Mental Health Facility</w:t>
      </w:r>
    </w:p>
    <w:p>
      <w:pPr>
        <w:pStyle w:val="BodyText"/>
      </w:pPr>
      <w:r>
        <w:t xml:space="preserve">Casablanca, Morocco</w:t>
      </w:r>
    </w:p>
    <w:bookmarkStart w:id="22" w:name="X56cccbdf72ed275db74a5899685708205845d3e"/>
    <w:p>
      <w:pPr>
        <w:pStyle w:val="Heading2"/>
      </w:pPr>
      <w:r>
        <w:t xml:space="preserve">Subject: Application for Psychiatrist Internship in Morocco Casablanca</w:t>
      </w:r>
    </w:p>
    <w:p>
      <w:pPr>
        <w:pStyle w:val="FirstParagraph"/>
      </w:pPr>
      <w:r>
        <w:t xml:space="preserve">Dear Hiring Committee,</w:t>
      </w:r>
    </w:p>
    <w:bookmarkEnd w:id="22"/>
    <w:p>
      <w:pPr>
        <w:pStyle w:val="BodyText"/>
      </w:pPr>
      <w:r>
        <w:t xml:space="preserve">I am writing to express my profound enthusiasm for the Psychiatrist Internship opportunity at [Hospital/Institution Name] in Morocco Casablanca, as advertised. As a dedicated medical graduate with an unwavering commitment to advancing mental health care in North Africa, I believe this internship represents a pivotal step toward contributing meaningfully to Morocco's evolving psychiatric landscape. My academic training, clinical exposure during my medical studies at [Your University], and deep understanding of the unique mental health challenges facing Casablanca’s diverse population align precisely with the mission of your esteemed institution.</w:t>
      </w:r>
    </w:p>
    <w:bookmarkStart w:id="23" w:name="X4afeab732a851675ed21beb5aa326ded57537ee"/>
    <w:p>
      <w:pPr>
        <w:pStyle w:val="Heading2"/>
      </w:pPr>
      <w:r>
        <w:t xml:space="preserve">Why Psychiatry and Why Morocco Casablanca?</w:t>
      </w:r>
    </w:p>
    <w:p>
      <w:pPr>
        <w:pStyle w:val="FirstParagraph"/>
      </w:pPr>
      <w:r>
        <w:t xml:space="preserve">My journey toward psychiatry began during my clinical rotations at [University Hospital], where I witnessed firsthand the profound impact of untreated mental illness on individuals and families in urban Moroccan communities. In Morocco Casablanca—a city of over 4 million residents grappling with rapid urbanization, socioeconomic disparities, and cultural stigmas surrounding mental health—I became acutely aware that access to compassionate psychiatric care remains a critical gap. The World Health Organization’s 2023 report on North Africa highlighted that only 15% of Moroccans with mental health conditions receive adequate treatment, making initiatives like your internship program essential catalysts for change. As an aspiring Psychiatrist, I am driven to bridge this gap through evidence-based practice rooted in cultural humility.</w:t>
      </w:r>
    </w:p>
    <w:bookmarkEnd w:id="23"/>
    <w:bookmarkStart w:id="24" w:name="academic-and-clinical-preparation"/>
    <w:p>
      <w:pPr>
        <w:pStyle w:val="Heading2"/>
      </w:pPr>
      <w:r>
        <w:t xml:space="preserve">Academic and Clinical Preparation</w:t>
      </w:r>
    </w:p>
    <w:p>
      <w:pPr>
        <w:pStyle w:val="FirstParagraph"/>
      </w:pPr>
      <w:r>
        <w:t xml:space="preserve">During my medical degree at [Your University], I pursued specialized coursework in neuropsychiatry, psychopharmacology, and community mental health, achieving a GPA of 3.8/4.0. I completed a 6-month clinical attachment at [Local Clinic/Hospital] in Rabat, where I assisted senior Psychiatrists in diagnosing and managing conditions like depression, anxiety disorders, and PTSD among Moroccan adolescents—a population disproportionately affected by urban stressors. My experience included conducting structured interviews in Arabic and French (my native language), which enabled me to build trust with patients from diverse socioeconomic backgrounds. Additionally, I co-organized a mental health awareness workshop for 50+ university students at [University], addressing myths about psychiatric care within Moroccan cultural contexts—directly supporting Morocco’s National Mental Health Strategy 2025.</w:t>
      </w:r>
    </w:p>
    <w:bookmarkEnd w:id="24"/>
    <w:bookmarkStart w:id="25" w:name="alignment-with-morocco-casablancas-needs"/>
    <w:p>
      <w:pPr>
        <w:pStyle w:val="Heading2"/>
      </w:pPr>
      <w:r>
        <w:t xml:space="preserve">Alignment with Morocco Casablanca’s Needs</w:t>
      </w:r>
    </w:p>
    <w:p>
      <w:pPr>
        <w:pStyle w:val="FirstParagraph"/>
      </w:pPr>
      <w:r>
        <w:t xml:space="preserve">What compels me to apply specifically for an internship in Morocco Casablanca is the city’s unique position as a mental health innovation hub. Unlike rural regions, Casablanca hosts specialized centers like the Mental Health Unit at CHU Ibn Rochd and NGOs such as "Santé Mentale Maroc," which are pioneering integrated care models. I am eager to contribute to these efforts by assisting in outpatient clinics serving refugees from sub-Saharan Africa, low-income families in the Hay Mohammadi district, and working professionals facing burnout—a demographic increasingly visible across Morocco’s economic capital. My proficiency in Arabic dialects (Darija and Modern Standard Arabic), French (B2 level), and basic English ensures seamless communication with both patients and multidisciplinary teams, a necessity for effective psychiatric care in multicultural Casablanca.</w:t>
      </w:r>
    </w:p>
    <w:bookmarkEnd w:id="25"/>
    <w:bookmarkStart w:id="26" w:name="Xeaa1fd7154b3e6f51053d2af723b4658391231d"/>
    <w:p>
      <w:pPr>
        <w:pStyle w:val="Heading2"/>
      </w:pPr>
      <w:r>
        <w:t xml:space="preserve">Commitment to Ethical and Culturally Sensitive Practice</w:t>
      </w:r>
    </w:p>
    <w:p>
      <w:pPr>
        <w:pStyle w:val="FirstParagraph"/>
      </w:pPr>
      <w:r>
        <w:t xml:space="preserve">As a future Psychiatrist, I recognize that mental health treatment in Morocco must honor local values. In my academic research on "Cultural Barriers to Psychiatric Care in Urban Morocco," I found that 68% of patients delay seeking help due to stigma—often linked to religious or familial expectations. This underscores the need for psychiatrists who understand how to integrate modern therapeutic approaches with traditional healing practices respectfully. My internship will focus on developing strategies like collaborative care with imams and community leaders, a practice already embraced by leading institutions in Morocco Casablanca. I am committed to upholding the highest ethical standards, including patient confidentiality under Moroccan healthcare law (Article 34 of Law 68-91), and ensuring culturally adapted treatment plans.</w:t>
      </w:r>
    </w:p>
    <w:bookmarkEnd w:id="26"/>
    <w:bookmarkStart w:id="27" w:name="why-your-institution"/>
    <w:p>
      <w:pPr>
        <w:pStyle w:val="Heading2"/>
      </w:pPr>
      <w:r>
        <w:t xml:space="preserve">Why Your Institution?</w:t>
      </w:r>
    </w:p>
    <w:p>
      <w:pPr>
        <w:pStyle w:val="FirstParagraph"/>
      </w:pPr>
      <w:r>
        <w:t xml:space="preserve">[Hospital/Institution Name]’s reputation for excellence in psychiatric training and community outreach—particularly your partnership with the Moroccan Ministry of Health on mental health literacy campaigns—resonates deeply with my professional ethos. The opportunity to learn from your team’s pioneering work in trauma-informed care for Casablanca’s migrant communities would be invaluable. I am especially inspired by your recent initiative to deploy mobile psychiatric units in underserved neighborhoods, a model I aspire to contribute to during my internship.</w:t>
      </w:r>
    </w:p>
    <w:bookmarkEnd w:id="27"/>
    <w:bookmarkStart w:id="28" w:name="conclusion-and-closing"/>
    <w:p>
      <w:pPr>
        <w:pStyle w:val="Heading2"/>
      </w:pPr>
      <w:r>
        <w:t xml:space="preserve">Conclusion and Closing</w:t>
      </w:r>
    </w:p>
    <w:p>
      <w:pPr>
        <w:pStyle w:val="FirstParagraph"/>
      </w:pPr>
      <w:r>
        <w:t xml:space="preserve">I am confident that my academic foundation, clinical empathy, and dedication to transforming mental health access in Morocco Casablanca position me as a strong candidate for your Psychiatrist Internship program. I am eager to bring my proactive approach to your team while learning from the expertise of your clinicians. Thank you for considering this Internship Application Letter—I have attached my CV and academic transcripts for further detail, and I welcome the opportunity to discuss how my skills align with [Hospital/Institution Name]’s vision during an interview at your earliest convenience.</w:t>
      </w:r>
    </w:p>
    <w:bookmarkEnd w:id="28"/>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Internship Application Letter for a Psychiatrist position in Morocco Casablanca reflects my dedication to advancing mental healthcare in a culturally rich and evolving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Morocco Casablanca</dc:title>
  <dc:creator/>
  <dc:language>en</dc:language>
  <cp:keywords/>
  <dcterms:created xsi:type="dcterms:W3CDTF">2026-07-23T06:52:11Z</dcterms:created>
  <dcterms:modified xsi:type="dcterms:W3CDTF">2026-07-23T06:52:11Z</dcterms:modified>
</cp:coreProperties>
</file>

<file path=docProps/custom.xml><?xml version="1.0" encoding="utf-8"?>
<Properties xmlns="http://schemas.openxmlformats.org/officeDocument/2006/custom-properties" xmlns:vt="http://schemas.openxmlformats.org/officeDocument/2006/docPropsVTypes"/>
</file>