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p>
      <w:pPr>
        <w:pStyle w:val="BodyText"/>
      </w:pPr>
      <w:r>
        <w:t xml:space="preserve">Human Resources Department</w:t>
      </w:r>
    </w:p>
    <w:p>
      <w:pPr>
        <w:pStyle w:val="BodyText"/>
      </w:pPr>
      <w:r>
        <w:t xml:space="preserve">Auckland District Health Board (ADHB)</w:t>
      </w:r>
    </w:p>
    <w:p>
      <w:pPr>
        <w:pStyle w:val="BodyText"/>
      </w:pPr>
      <w:r>
        <w:t xml:space="preserve">149-175 Great North Road</w:t>
      </w:r>
    </w:p>
    <w:p>
      <w:pPr>
        <w:pStyle w:val="BodyText"/>
      </w:pPr>
      <w:r>
        <w:t xml:space="preserve">Auckland 1010, New Zealand</w:t>
      </w:r>
    </w:p>
    <w:bookmarkStart w:id="20" w:name="X5316801c95853d39751d7b6ce83925c84a94988"/>
    <w:p>
      <w:pPr>
        <w:pStyle w:val="Heading1"/>
      </w:pPr>
      <w:r>
        <w:t xml:space="preserve">Internship Application Letter for Psychiatrist Position</w:t>
      </w:r>
    </w:p>
    <w:p>
      <w:pPr>
        <w:pStyle w:val="FirstParagraph"/>
      </w:pPr>
      <w:r>
        <w:t xml:space="preserve">Dear Hiring Committee of the Auckland District Health Board,</w:t>
      </w:r>
    </w:p>
    <w:p>
      <w:pPr>
        <w:pStyle w:val="BodyText"/>
      </w:pPr>
      <w:r>
        <w:t xml:space="preserve">It is with profound enthusiasm that I submit my application for the Psychiatrist Internship Position at the Auckland District Health Board, as advertised on the New Zealand Ministry of Health career portal. As a dedicated medical graduate from [Your University] with specialized training in psychiatric medicine and a deep commitment to mental healthcare innovation, I am confident that my clinical acumen, cultural sensitivity, and unwavering dedication align precisely with the transformative vision of mental health services in New Zealand Auckland. This Internship Application Letter represents not merely an opportunity for professional development but a meaningful step toward contributing to one of the most dynamic healthcare landscapes in the Southern Hemisphere.</w:t>
      </w:r>
    </w:p>
    <w:p>
      <w:pPr>
        <w:pStyle w:val="BodyText"/>
      </w:pPr>
      <w:r>
        <w:t xml:space="preserve">My academic journey culminated in a Medical Degree with Honors, where I completed my psychiatry rotation at [Your Teaching Hospital], gaining comprehensive exposure to diverse clinical presentations across adult, child and adolescent, and geriatric populations. During this training, I managed 200+ outpatient cases under supervision while implementing evidence-based treatments for depression, anxiety disorders, psychosis, and trauma-related conditions. Crucially, my research on "Integrated Care Models for Māori Mental Health" earned the [University] Psychiatry Department Award in 2023 – a project deeply informed by Te Tiriti o Waitangi principles and New Zealand's unique cultural context. This work required me to collaborate with local iwi mental health providers, understanding how culturally safe practice directly improves clinical outcomes for Māori communities – a priority I recognize as central to Auckland's healthcare framework.</w:t>
      </w:r>
    </w:p>
    <w:p>
      <w:pPr>
        <w:pStyle w:val="BodyText"/>
      </w:pPr>
      <w:r>
        <w:t xml:space="preserve">What particularly excites me about pursuing this Psychiatrist internship in New Zealand Auckland is the region's pioneering role in mental health transformation. Having closely followed ADHB's initiatives, I am deeply inspired by your commitment to the "Mental Health and Addiction Plan" that prioritizes early intervention, community-based care, and reducing disparities for vulnerable populations including Pacific Islanders, refugees, and urban indigenous communities. Auckland's unique demographic tapestry – with over 50% of residents identifying as Māori or Pasifika in some wards – demands psychiatrists who understand intersectional challenges. My experience providing telepsychiatry services to rural New Zealand communities during my clinical year taught me to adapt therapeutic approaches for patients facing geographic, linguistic, and socio-economic barriers. I am eager to apply these skills within Auckland's complex urban environment where mental health needs are amplified by housing insecurity and rapid population growth.</w:t>
      </w:r>
    </w:p>
    <w:p>
      <w:pPr>
        <w:pStyle w:val="BodyText"/>
      </w:pPr>
      <w:r>
        <w:t xml:space="preserve">My clinical philosophy centers on collaborative care that respects the biopsychosocial model while embracing New Zealand's distinctive healthcare ethos. At [Previous Clinical Placement], I co-designed a patient-centered recovery program for young adults with severe mental illness that incorporated whānau involvement and tikanga Māori practices – resulting in 40% higher treatment adherence rates. I am equally proficient in utilizing New Zealand-specific assessment tools like the PHQ-9, GAD-7, and the newly implemented Kaupapa Māori Mental Health Assessment Framework. I possess full proficiency with clinical documentation systems including Medtech and eHealth records – crucial for seamless integration within ADHB's digital infrastructure. Moreover, I hold a current New Zealand Medical Council registration (provisional) with clean criminal history checks and first aid certification, ensuring immediate compliance with all regulatory requirements.</w:t>
      </w:r>
    </w:p>
    <w:p>
      <w:pPr>
        <w:pStyle w:val="BodyText"/>
      </w:pPr>
      <w:r>
        <w:t xml:space="preserve">What sets me apart is my proactive approach to addressing systemic gaps in psychiatric care. In New Zealand Auckland, the rising demand for mental health services necessitates innovative solutions beyond traditional models. During a recent elective at Waitematā Mental Health Service, I identified a critical gap in post-discharge support for patients with schizophrenia and proposed a peer-support mentorship framework now under trial. This initiative – grounded in the principles of 'whanaungatanga' (relationship-building) – directly reflects Auckland's strategic focus on reducing hospital readmissions. I am also fluent in te reo Māori basics (Te Kohinga Kōrero course completion) and actively engage with Pacific mental health networks through the Aotearoa Mental Health Association, demonstrating my commitment to cultural humility in a multicultural setting like Auckland.</w:t>
      </w:r>
    </w:p>
    <w:p>
      <w:pPr>
        <w:pStyle w:val="BodyText"/>
      </w:pPr>
      <w:r>
        <w:t xml:space="preserve">As an applicant for this Psychiatrist internship, I recognize that New Zealand's healthcare system demands more than clinical competence – it requires empathy grounded in cultural understanding. My time shadowing psychiatrists at Greenlane Clinical Centre exposed me to the profound impact of trauma-informed care on patient recovery, particularly within Auckland's high-risk populations. I am eager to contribute to ADHB's mission of "achieving equitable mental health outcomes for all Aucklanders" by bringing fresh perspectives on digital therapeutics and community partnership models. The opportunity to learn under leaders like Dr. [Name], whose work on adolescent suicide prevention aligns with my research interests, would be invaluable in my professional growth.</w:t>
      </w:r>
    </w:p>
    <w:p>
      <w:pPr>
        <w:pStyle w:val="BodyText"/>
      </w:pPr>
      <w:r>
        <w:t xml:space="preserve">Throughout New Zealand's mental health journey, the city of Auckland serves as both a challenge and an incubator for progressive change. I am particularly drawn to the ADHB's focus on embedding mental wellbeing into primary care through initiatives like 'Wellbeing 4 All,' which mirrors my belief that psychiatric expertise must extend beyond hospital walls. My goal is not merely to fulfill an internship requirement but to become part of Auckland's enduring legacy of compassionate, culturally responsive mental healthcare. I am prepared to commit fully to the rigorous training pathways required in New Zealand, including participating in the Mental Health Professional Training Program (MHPTP) and meeting all clinical supervision standards.</w:t>
      </w:r>
    </w:p>
    <w:p>
      <w:pPr>
        <w:pStyle w:val="BodyText"/>
      </w:pPr>
      <w:r>
        <w:t xml:space="preserve">I have attached my curriculum vitae, academic transcripts, and letters of recommendation from two supervising psychiatrists who can attest to my clinical readiness. I welcome the opportunity to discuss how my skills in cultural safety, evidence-based practice, and community engagement align with ADHB's strategic objectives during an interview at your earliest convenience. Thank you for considering this Internship Application Letter as a testament to my dedication toward advancing mental healthcare in New Zealand Auckland – a region where every patient deserves dignity, hope, and healing.</w:t>
      </w:r>
    </w:p>
    <w:p>
      <w:pPr>
        <w:pStyle w:val="BodyText"/>
      </w:pPr>
      <w:r>
        <w:t xml:space="preserve">Sincerely,</w:t>
      </w:r>
    </w:p>
    <w:p>
      <w:pPr>
        <w:pStyle w:val="BodyText"/>
      </w:pPr>
      <w:r>
        <w:t xml:space="preserve">[Your Full Name]</w:t>
      </w:r>
    </w:p>
    <w:p>
      <w:pPr>
        <w:pStyle w:val="BodyText"/>
      </w:pPr>
      <w:r>
        <w:t xml:space="preserve">Medical Graduate | NZMC Provisional Registration Holder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dc:title>
  <dc:creator/>
  <dc:language>en</dc:language>
  <cp:keywords/>
  <dcterms:created xsi:type="dcterms:W3CDTF">2025-12-09T15:05:41Z</dcterms:created>
  <dcterms:modified xsi:type="dcterms:W3CDTF">2025-12-09T15:05:41Z</dcterms:modified>
</cp:coreProperties>
</file>

<file path=docProps/custom.xml><?xml version="1.0" encoding="utf-8"?>
<Properties xmlns="http://schemas.openxmlformats.org/officeDocument/2006/custom-properties" xmlns:vt="http://schemas.openxmlformats.org/officeDocument/2006/docPropsVTypes"/>
</file>